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FF652" w14:textId="77777777" w:rsidR="00956090" w:rsidRPr="00855850" w:rsidRDefault="006A01B3" w:rsidP="0074104A">
      <w:pPr>
        <w:spacing w:after="0"/>
        <w:jc w:val="both"/>
        <w:rPr>
          <w:rFonts w:ascii="Arial" w:hAnsi="Arial" w:cs="Arial"/>
          <w:b/>
          <w:bCs/>
        </w:rPr>
      </w:pPr>
      <w:r w:rsidRPr="00855850">
        <w:rPr>
          <w:rFonts w:ascii="Arial" w:hAnsi="Arial" w:cs="Arial"/>
          <w:noProof/>
          <w:lang w:eastAsia="de-DE"/>
        </w:rPr>
        <w:drawing>
          <wp:anchor distT="0" distB="0" distL="114300" distR="114300" simplePos="0" relativeHeight="251657728" behindDoc="1" locked="0" layoutInCell="1" allowOverlap="1" wp14:anchorId="7AF6BED3" wp14:editId="6703A65A">
            <wp:simplePos x="0" y="0"/>
            <wp:positionH relativeFrom="column">
              <wp:posOffset>4457700</wp:posOffset>
            </wp:positionH>
            <wp:positionV relativeFrom="paragraph">
              <wp:posOffset>0</wp:posOffset>
            </wp:positionV>
            <wp:extent cx="1687195" cy="744855"/>
            <wp:effectExtent l="0" t="0" r="8255"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7195" cy="744855"/>
                    </a:xfrm>
                    <a:prstGeom prst="rect">
                      <a:avLst/>
                    </a:prstGeom>
                    <a:noFill/>
                  </pic:spPr>
                </pic:pic>
              </a:graphicData>
            </a:graphic>
            <wp14:sizeRelH relativeFrom="page">
              <wp14:pctWidth>0</wp14:pctWidth>
            </wp14:sizeRelH>
            <wp14:sizeRelV relativeFrom="page">
              <wp14:pctHeight>0</wp14:pctHeight>
            </wp14:sizeRelV>
          </wp:anchor>
        </w:drawing>
      </w:r>
      <w:r w:rsidR="00956090" w:rsidRPr="00855850">
        <w:rPr>
          <w:rFonts w:ascii="Arial" w:hAnsi="Arial" w:cs="Arial"/>
          <w:b/>
          <w:bCs/>
        </w:rPr>
        <w:t>Universitätsklinikum Gießen und Marburg GmbH</w:t>
      </w:r>
    </w:p>
    <w:p w14:paraId="062835DF" w14:textId="6C6418C3" w:rsidR="00956090" w:rsidRPr="00855850" w:rsidRDefault="00956090" w:rsidP="0074104A">
      <w:pPr>
        <w:spacing w:after="0"/>
        <w:jc w:val="both"/>
        <w:rPr>
          <w:rFonts w:ascii="Arial" w:hAnsi="Arial" w:cs="Arial"/>
          <w:bCs/>
          <w:sz w:val="18"/>
        </w:rPr>
      </w:pPr>
    </w:p>
    <w:p w14:paraId="4B063EE3" w14:textId="77777777" w:rsidR="002F5D62" w:rsidRPr="00855850" w:rsidRDefault="002F5D62" w:rsidP="0074104A">
      <w:pPr>
        <w:spacing w:after="0"/>
        <w:jc w:val="both"/>
        <w:rPr>
          <w:rFonts w:ascii="Arial" w:hAnsi="Arial" w:cs="Arial"/>
          <w:bCs/>
          <w:sz w:val="18"/>
        </w:rPr>
      </w:pPr>
      <w:r w:rsidRPr="00855850">
        <w:rPr>
          <w:rFonts w:ascii="Arial" w:hAnsi="Arial" w:cs="Arial"/>
          <w:bCs/>
          <w:sz w:val="18"/>
        </w:rPr>
        <w:t xml:space="preserve">Institut für Pathologie </w:t>
      </w:r>
    </w:p>
    <w:p w14:paraId="4FA76ED9" w14:textId="754AAB93" w:rsidR="00C6492F" w:rsidRPr="00855850" w:rsidRDefault="002F5D62" w:rsidP="0074104A">
      <w:pPr>
        <w:spacing w:after="0"/>
        <w:jc w:val="both"/>
        <w:rPr>
          <w:rFonts w:ascii="Arial" w:hAnsi="Arial" w:cs="Arial"/>
          <w:bCs/>
          <w:sz w:val="18"/>
        </w:rPr>
      </w:pPr>
      <w:r w:rsidRPr="00855850">
        <w:rPr>
          <w:rFonts w:ascii="Arial" w:hAnsi="Arial" w:cs="Arial"/>
          <w:bCs/>
          <w:sz w:val="18"/>
        </w:rPr>
        <w:t>Prof. Dr. Carsten Denkert</w:t>
      </w:r>
    </w:p>
    <w:p w14:paraId="65545591" w14:textId="77777777" w:rsidR="00956090" w:rsidRPr="00855850" w:rsidRDefault="00C6492F" w:rsidP="0074104A">
      <w:pPr>
        <w:spacing w:after="0"/>
        <w:jc w:val="both"/>
        <w:rPr>
          <w:rFonts w:ascii="Arial" w:hAnsi="Arial" w:cs="Arial"/>
          <w:bCs/>
          <w:sz w:val="18"/>
        </w:rPr>
      </w:pPr>
      <w:r w:rsidRPr="00855850">
        <w:rPr>
          <w:rFonts w:ascii="Arial" w:hAnsi="Arial" w:cs="Arial"/>
          <w:bCs/>
          <w:sz w:val="18"/>
        </w:rPr>
        <w:t>Marburg</w:t>
      </w:r>
    </w:p>
    <w:p w14:paraId="6F639A9A" w14:textId="77777777" w:rsidR="00956090" w:rsidRPr="00855850" w:rsidRDefault="00C6492F" w:rsidP="0074104A">
      <w:pPr>
        <w:spacing w:after="0"/>
        <w:jc w:val="both"/>
        <w:rPr>
          <w:rFonts w:ascii="Arial" w:hAnsi="Arial" w:cs="Arial"/>
          <w:bCs/>
          <w:sz w:val="18"/>
        </w:rPr>
      </w:pPr>
      <w:proofErr w:type="spellStart"/>
      <w:r w:rsidRPr="00855850">
        <w:rPr>
          <w:rFonts w:ascii="Arial" w:hAnsi="Arial" w:cs="Arial"/>
          <w:bCs/>
          <w:sz w:val="18"/>
        </w:rPr>
        <w:t>Baldingerstraße</w:t>
      </w:r>
      <w:proofErr w:type="spellEnd"/>
    </w:p>
    <w:p w14:paraId="5B2EFA9B" w14:textId="77777777" w:rsidR="00C6492F" w:rsidRPr="00855850" w:rsidRDefault="00C6492F" w:rsidP="0074104A">
      <w:pPr>
        <w:spacing w:after="0"/>
        <w:jc w:val="both"/>
        <w:rPr>
          <w:rFonts w:ascii="Arial" w:hAnsi="Arial" w:cs="Arial"/>
          <w:bCs/>
          <w:sz w:val="18"/>
        </w:rPr>
      </w:pPr>
      <w:r w:rsidRPr="00855850">
        <w:rPr>
          <w:rFonts w:ascii="Arial" w:hAnsi="Arial" w:cs="Arial"/>
          <w:bCs/>
          <w:sz w:val="18"/>
        </w:rPr>
        <w:t>35043 Marburg</w:t>
      </w:r>
    </w:p>
    <w:p w14:paraId="1D5925F7" w14:textId="4B2994BE" w:rsidR="00C6492F" w:rsidRPr="00855850" w:rsidRDefault="00C6492F" w:rsidP="0092015A">
      <w:pPr>
        <w:spacing w:after="0"/>
        <w:jc w:val="both"/>
        <w:rPr>
          <w:rFonts w:ascii="Arial" w:hAnsi="Arial" w:cs="Arial"/>
          <w:bCs/>
          <w:sz w:val="18"/>
        </w:rPr>
      </w:pPr>
      <w:r w:rsidRPr="00855850">
        <w:rPr>
          <w:rFonts w:ascii="Arial" w:hAnsi="Arial" w:cs="Arial"/>
          <w:bCs/>
          <w:sz w:val="18"/>
        </w:rPr>
        <w:t>06421 58 66301</w:t>
      </w:r>
      <w:r w:rsidR="0092015A" w:rsidRPr="00855850">
        <w:rPr>
          <w:rFonts w:ascii="Arial" w:hAnsi="Arial" w:cs="Arial"/>
          <w:bCs/>
          <w:sz w:val="18"/>
        </w:rPr>
        <w:tab/>
      </w:r>
      <w:r w:rsidR="0092015A" w:rsidRPr="00855850">
        <w:rPr>
          <w:rFonts w:ascii="Arial" w:hAnsi="Arial" w:cs="Arial"/>
          <w:bCs/>
          <w:sz w:val="18"/>
        </w:rPr>
        <w:tab/>
      </w:r>
      <w:r w:rsidR="0092015A" w:rsidRPr="00855850">
        <w:rPr>
          <w:rFonts w:ascii="Arial" w:hAnsi="Arial" w:cs="Arial"/>
          <w:bCs/>
          <w:sz w:val="18"/>
        </w:rPr>
        <w:tab/>
      </w:r>
      <w:r w:rsidR="0092015A" w:rsidRPr="00855850">
        <w:rPr>
          <w:rFonts w:ascii="Arial" w:hAnsi="Arial" w:cs="Arial"/>
          <w:bCs/>
          <w:sz w:val="18"/>
        </w:rPr>
        <w:tab/>
      </w:r>
      <w:r w:rsidR="0092015A" w:rsidRPr="00855850">
        <w:rPr>
          <w:rFonts w:ascii="Arial" w:hAnsi="Arial" w:cs="Arial"/>
          <w:bCs/>
          <w:sz w:val="18"/>
        </w:rPr>
        <w:tab/>
      </w:r>
      <w:r w:rsidR="0092015A" w:rsidRPr="00855850">
        <w:rPr>
          <w:rFonts w:ascii="Arial" w:hAnsi="Arial" w:cs="Arial"/>
          <w:bCs/>
          <w:sz w:val="18"/>
        </w:rPr>
        <w:tab/>
      </w:r>
      <w:r w:rsidR="0092015A" w:rsidRPr="00855850">
        <w:rPr>
          <w:rFonts w:ascii="Arial" w:hAnsi="Arial" w:cs="Arial"/>
          <w:bCs/>
          <w:sz w:val="18"/>
        </w:rPr>
        <w:tab/>
      </w:r>
      <w:r w:rsidR="0092015A" w:rsidRPr="00855850">
        <w:rPr>
          <w:rFonts w:ascii="Arial" w:hAnsi="Arial" w:cs="Arial"/>
          <w:bCs/>
          <w:sz w:val="18"/>
        </w:rPr>
        <w:tab/>
      </w:r>
      <w:r w:rsidR="0092015A" w:rsidRPr="00855850">
        <w:rPr>
          <w:rFonts w:ascii="Arial" w:hAnsi="Arial" w:cs="Arial"/>
          <w:bCs/>
          <w:sz w:val="18"/>
        </w:rPr>
        <w:tab/>
      </w:r>
      <w:r w:rsidR="00BD289A" w:rsidRPr="00855850">
        <w:rPr>
          <w:rFonts w:ascii="Arial" w:hAnsi="Arial" w:cs="Arial"/>
          <w:bCs/>
          <w:sz w:val="18"/>
        </w:rPr>
        <w:t xml:space="preserve">     </w:t>
      </w:r>
      <w:r w:rsidRPr="00855850">
        <w:rPr>
          <w:rFonts w:ascii="Arial" w:hAnsi="Arial" w:cs="Arial"/>
          <w:bCs/>
          <w:sz w:val="18"/>
        </w:rPr>
        <w:t>(</w:t>
      </w:r>
      <w:r w:rsidR="0098789B" w:rsidRPr="00855850">
        <w:rPr>
          <w:rFonts w:ascii="Arial" w:hAnsi="Arial" w:cs="Arial"/>
          <w:bCs/>
          <w:sz w:val="18"/>
        </w:rPr>
        <w:t>v1</w:t>
      </w:r>
      <w:r w:rsidR="00BD289A" w:rsidRPr="00855850">
        <w:rPr>
          <w:rFonts w:ascii="Arial" w:hAnsi="Arial" w:cs="Arial"/>
          <w:bCs/>
          <w:sz w:val="18"/>
        </w:rPr>
        <w:t>,</w:t>
      </w:r>
      <w:r w:rsidR="002E3EF7" w:rsidRPr="00855850">
        <w:rPr>
          <w:rFonts w:ascii="Arial" w:hAnsi="Arial" w:cs="Arial"/>
          <w:bCs/>
          <w:sz w:val="18"/>
        </w:rPr>
        <w:t>17.05</w:t>
      </w:r>
      <w:r w:rsidR="00A0010F" w:rsidRPr="00855850">
        <w:rPr>
          <w:rFonts w:ascii="Arial" w:hAnsi="Arial" w:cs="Arial"/>
          <w:bCs/>
          <w:sz w:val="18"/>
        </w:rPr>
        <w:t>.2</w:t>
      </w:r>
      <w:r w:rsidR="002E3EF7" w:rsidRPr="00855850">
        <w:rPr>
          <w:rFonts w:ascii="Arial" w:hAnsi="Arial" w:cs="Arial"/>
          <w:bCs/>
          <w:sz w:val="18"/>
        </w:rPr>
        <w:t>3</w:t>
      </w:r>
      <w:r w:rsidRPr="00855850">
        <w:rPr>
          <w:rFonts w:ascii="Arial" w:hAnsi="Arial" w:cs="Arial"/>
          <w:bCs/>
          <w:sz w:val="18"/>
        </w:rPr>
        <w:t>)</w:t>
      </w:r>
    </w:p>
    <w:p w14:paraId="068DE98A" w14:textId="0D4519CB" w:rsidR="0050332E" w:rsidRDefault="0050332E" w:rsidP="00DC6ECC">
      <w:pPr>
        <w:widowControl w:val="0"/>
        <w:autoSpaceDE w:val="0"/>
        <w:autoSpaceDN w:val="0"/>
        <w:adjustRightInd w:val="0"/>
        <w:spacing w:after="0" w:line="276" w:lineRule="auto"/>
        <w:jc w:val="both"/>
        <w:rPr>
          <w:rFonts w:ascii="Arial" w:hAnsi="Arial" w:cs="Arial"/>
          <w:b/>
          <w:sz w:val="20"/>
        </w:rPr>
      </w:pPr>
    </w:p>
    <w:p w14:paraId="15B60C56" w14:textId="6EF91373" w:rsidR="0050332E" w:rsidRPr="0062381F" w:rsidRDefault="00A711FF" w:rsidP="0050332E">
      <w:pPr>
        <w:shd w:val="clear" w:color="auto" w:fill="E6E6E6"/>
        <w:spacing w:after="0"/>
        <w:jc w:val="center"/>
        <w:rPr>
          <w:rFonts w:ascii="Arial" w:hAnsi="Arial" w:cs="Arial"/>
          <w:sz w:val="24"/>
        </w:rPr>
      </w:pPr>
      <w:r w:rsidRPr="0062381F">
        <w:rPr>
          <w:rFonts w:ascii="Arial" w:hAnsi="Arial" w:cs="Arial"/>
          <w:sz w:val="24"/>
        </w:rPr>
        <w:t xml:space="preserve">Patienteninformation </w:t>
      </w:r>
      <w:r w:rsidR="00A81ACD">
        <w:rPr>
          <w:rFonts w:ascii="Arial" w:hAnsi="Arial" w:cs="Arial"/>
          <w:sz w:val="24"/>
        </w:rPr>
        <w:t xml:space="preserve">und Einwilligungserklärung </w:t>
      </w:r>
      <w:bookmarkStart w:id="0" w:name="_GoBack"/>
      <w:bookmarkEnd w:id="0"/>
      <w:r w:rsidRPr="0062381F">
        <w:rPr>
          <w:rFonts w:ascii="Arial" w:hAnsi="Arial" w:cs="Arial"/>
          <w:sz w:val="24"/>
        </w:rPr>
        <w:t xml:space="preserve">zum </w:t>
      </w:r>
      <w:r w:rsidR="0050332E" w:rsidRPr="0062381F">
        <w:rPr>
          <w:rFonts w:ascii="Arial" w:hAnsi="Arial" w:cs="Arial"/>
          <w:sz w:val="24"/>
        </w:rPr>
        <w:t>Zweck der</w:t>
      </w:r>
    </w:p>
    <w:p w14:paraId="5EDF033E" w14:textId="77777777" w:rsidR="0062381F" w:rsidRDefault="0050332E" w:rsidP="0050332E">
      <w:pPr>
        <w:shd w:val="clear" w:color="auto" w:fill="E6E6E6"/>
        <w:spacing w:after="0"/>
        <w:jc w:val="center"/>
        <w:rPr>
          <w:rFonts w:ascii="Arial" w:hAnsi="Arial" w:cs="Arial"/>
          <w:b/>
          <w:bCs/>
          <w:sz w:val="24"/>
        </w:rPr>
      </w:pPr>
      <w:r w:rsidRPr="0062381F">
        <w:rPr>
          <w:rFonts w:ascii="Arial" w:hAnsi="Arial" w:cs="Arial"/>
          <w:b/>
          <w:bCs/>
          <w:sz w:val="24"/>
        </w:rPr>
        <w:t xml:space="preserve">Molekularen Untersuchung mittels Sequenzierung von Tumor-DNA </w:t>
      </w:r>
    </w:p>
    <w:p w14:paraId="0403F126" w14:textId="3B69A4AB" w:rsidR="0050332E" w:rsidRPr="0062381F" w:rsidRDefault="0050332E" w:rsidP="0050332E">
      <w:pPr>
        <w:shd w:val="clear" w:color="auto" w:fill="E6E6E6"/>
        <w:spacing w:after="0"/>
        <w:jc w:val="center"/>
        <w:rPr>
          <w:rFonts w:ascii="Arial" w:hAnsi="Arial" w:cs="Arial"/>
          <w:b/>
          <w:bCs/>
          <w:sz w:val="24"/>
        </w:rPr>
      </w:pPr>
      <w:r w:rsidRPr="0062381F">
        <w:rPr>
          <w:rFonts w:ascii="Arial" w:hAnsi="Arial" w:cs="Arial"/>
          <w:b/>
          <w:bCs/>
          <w:sz w:val="24"/>
        </w:rPr>
        <w:t xml:space="preserve">im Blut (Liquid </w:t>
      </w:r>
      <w:proofErr w:type="spellStart"/>
      <w:r w:rsidRPr="0062381F">
        <w:rPr>
          <w:rFonts w:ascii="Arial" w:hAnsi="Arial" w:cs="Arial"/>
          <w:b/>
          <w:bCs/>
          <w:sz w:val="24"/>
        </w:rPr>
        <w:t>Biopsy</w:t>
      </w:r>
      <w:proofErr w:type="spellEnd"/>
      <w:r w:rsidRPr="0062381F">
        <w:rPr>
          <w:rFonts w:ascii="Arial" w:hAnsi="Arial" w:cs="Arial"/>
          <w:b/>
          <w:bCs/>
          <w:sz w:val="24"/>
        </w:rPr>
        <w:t>)</w:t>
      </w:r>
    </w:p>
    <w:p w14:paraId="1F79FAA9" w14:textId="77777777" w:rsidR="0062381F" w:rsidRPr="00855850" w:rsidRDefault="0062381F" w:rsidP="0050332E">
      <w:pPr>
        <w:widowControl w:val="0"/>
        <w:autoSpaceDE w:val="0"/>
        <w:autoSpaceDN w:val="0"/>
        <w:adjustRightInd w:val="0"/>
        <w:spacing w:after="0"/>
        <w:jc w:val="both"/>
        <w:rPr>
          <w:rFonts w:ascii="Arial" w:hAnsi="Arial" w:cs="Arial"/>
          <w:sz w:val="20"/>
        </w:rPr>
      </w:pPr>
    </w:p>
    <w:p w14:paraId="1A8E7D64" w14:textId="77777777" w:rsidR="0050332E" w:rsidRPr="00855850" w:rsidRDefault="0050332E" w:rsidP="0050332E">
      <w:pPr>
        <w:widowControl w:val="0"/>
        <w:autoSpaceDE w:val="0"/>
        <w:autoSpaceDN w:val="0"/>
        <w:adjustRightInd w:val="0"/>
        <w:spacing w:after="0" w:line="276" w:lineRule="auto"/>
        <w:jc w:val="both"/>
        <w:rPr>
          <w:rFonts w:ascii="Arial" w:hAnsi="Arial" w:cs="Arial"/>
          <w:sz w:val="20"/>
        </w:rPr>
      </w:pPr>
      <w:r w:rsidRPr="00855850">
        <w:rPr>
          <w:rFonts w:ascii="Arial" w:hAnsi="Arial" w:cs="Arial"/>
          <w:sz w:val="20"/>
        </w:rPr>
        <w:t>Sehr geehrte Patientin, sehr geehrter Patient,</w:t>
      </w:r>
    </w:p>
    <w:p w14:paraId="610115A0" w14:textId="77777777" w:rsidR="0050332E" w:rsidRPr="00855850" w:rsidRDefault="0050332E" w:rsidP="0050332E">
      <w:pPr>
        <w:widowControl w:val="0"/>
        <w:autoSpaceDE w:val="0"/>
        <w:autoSpaceDN w:val="0"/>
        <w:adjustRightInd w:val="0"/>
        <w:spacing w:after="0" w:line="276" w:lineRule="auto"/>
        <w:jc w:val="both"/>
        <w:rPr>
          <w:rFonts w:ascii="Arial" w:hAnsi="Arial" w:cs="Arial"/>
          <w:sz w:val="20"/>
        </w:rPr>
      </w:pPr>
    </w:p>
    <w:p w14:paraId="2643E25E" w14:textId="52463E3A" w:rsidR="00A711FF" w:rsidRPr="00855850" w:rsidRDefault="005D55CF" w:rsidP="00A711FF">
      <w:pPr>
        <w:widowControl w:val="0"/>
        <w:autoSpaceDE w:val="0"/>
        <w:autoSpaceDN w:val="0"/>
        <w:adjustRightInd w:val="0"/>
        <w:spacing w:after="0" w:line="276" w:lineRule="auto"/>
        <w:jc w:val="both"/>
        <w:rPr>
          <w:rFonts w:ascii="Arial" w:hAnsi="Arial" w:cs="Arial"/>
          <w:sz w:val="20"/>
        </w:rPr>
      </w:pPr>
      <w:r>
        <w:rPr>
          <w:rFonts w:ascii="Arial" w:hAnsi="Arial" w:cs="Arial"/>
          <w:sz w:val="20"/>
        </w:rPr>
        <w:t>bei Ihrer Tumorerkrankung sollen mittels einer molekularen Untersuchung (sog. Parallelsequenzierung) Genveränderungen d</w:t>
      </w:r>
      <w:r w:rsidR="008D71E5" w:rsidRPr="00855850">
        <w:rPr>
          <w:rFonts w:ascii="Arial" w:hAnsi="Arial" w:cs="Arial"/>
          <w:sz w:val="20"/>
        </w:rPr>
        <w:t>e</w:t>
      </w:r>
      <w:r w:rsidR="00A711FF" w:rsidRPr="00855850">
        <w:rPr>
          <w:rFonts w:ascii="Arial" w:hAnsi="Arial" w:cs="Arial"/>
          <w:sz w:val="20"/>
        </w:rPr>
        <w:t xml:space="preserve">s Tumors </w:t>
      </w:r>
      <w:r>
        <w:rPr>
          <w:rFonts w:ascii="Arial" w:hAnsi="Arial" w:cs="Arial"/>
          <w:sz w:val="20"/>
        </w:rPr>
        <w:t>untersucht werden</w:t>
      </w:r>
      <w:r w:rsidR="000A6A3F">
        <w:rPr>
          <w:rFonts w:ascii="Arial" w:hAnsi="Arial" w:cs="Arial"/>
          <w:sz w:val="20"/>
        </w:rPr>
        <w:t>, die bekannte oder zukünftige Angriffspunkte für maßgeschneiderte Therapien bieten können</w:t>
      </w:r>
      <w:r w:rsidR="00A711FF" w:rsidRPr="00855850">
        <w:rPr>
          <w:rFonts w:ascii="Arial" w:hAnsi="Arial" w:cs="Arial"/>
          <w:sz w:val="20"/>
        </w:rPr>
        <w:t xml:space="preserve">. </w:t>
      </w:r>
      <w:r w:rsidR="00D21D3B" w:rsidRPr="00855850">
        <w:rPr>
          <w:rFonts w:ascii="Arial" w:hAnsi="Arial" w:cs="Arial"/>
          <w:sz w:val="20"/>
        </w:rPr>
        <w:t>Eine Alternative zur</w:t>
      </w:r>
      <w:r w:rsidR="0092015A" w:rsidRPr="00855850">
        <w:rPr>
          <w:rFonts w:ascii="Arial" w:hAnsi="Arial" w:cs="Arial"/>
          <w:sz w:val="20"/>
        </w:rPr>
        <w:t xml:space="preserve"> dazu notwendige</w:t>
      </w:r>
      <w:r w:rsidR="00D21D3B" w:rsidRPr="00855850">
        <w:rPr>
          <w:rFonts w:ascii="Arial" w:hAnsi="Arial" w:cs="Arial"/>
          <w:sz w:val="20"/>
        </w:rPr>
        <w:t>n</w:t>
      </w:r>
      <w:r w:rsidR="00A711FF" w:rsidRPr="00855850">
        <w:rPr>
          <w:rFonts w:ascii="Arial" w:hAnsi="Arial" w:cs="Arial"/>
          <w:sz w:val="20"/>
        </w:rPr>
        <w:t xml:space="preserve"> Gewebeentnahme kann das Verfahren einer sog. </w:t>
      </w:r>
      <w:r w:rsidR="004B33E0" w:rsidRPr="00855850">
        <w:rPr>
          <w:rFonts w:ascii="Arial" w:hAnsi="Arial" w:cs="Arial"/>
          <w:sz w:val="20"/>
        </w:rPr>
        <w:t>„</w:t>
      </w:r>
      <w:r w:rsidR="00A711FF" w:rsidRPr="00855850">
        <w:rPr>
          <w:rFonts w:ascii="Arial" w:hAnsi="Arial" w:cs="Arial"/>
          <w:sz w:val="20"/>
        </w:rPr>
        <w:t xml:space="preserve">Liquid </w:t>
      </w:r>
      <w:proofErr w:type="spellStart"/>
      <w:r w:rsidR="00A711FF" w:rsidRPr="00855850">
        <w:rPr>
          <w:rFonts w:ascii="Arial" w:hAnsi="Arial" w:cs="Arial"/>
          <w:sz w:val="20"/>
        </w:rPr>
        <w:t>Biopsy</w:t>
      </w:r>
      <w:proofErr w:type="spellEnd"/>
      <w:r w:rsidR="004B33E0" w:rsidRPr="00855850">
        <w:rPr>
          <w:rFonts w:ascii="Arial" w:hAnsi="Arial" w:cs="Arial"/>
          <w:sz w:val="20"/>
        </w:rPr>
        <w:t>“</w:t>
      </w:r>
      <w:r w:rsidR="00A711FF" w:rsidRPr="00855850">
        <w:rPr>
          <w:rFonts w:ascii="Arial" w:hAnsi="Arial" w:cs="Arial"/>
          <w:sz w:val="20"/>
        </w:rPr>
        <w:t xml:space="preserve"> </w:t>
      </w:r>
      <w:r w:rsidR="00D21D3B" w:rsidRPr="00855850">
        <w:rPr>
          <w:rFonts w:ascii="Arial" w:hAnsi="Arial" w:cs="Arial"/>
          <w:sz w:val="20"/>
        </w:rPr>
        <w:t xml:space="preserve">sein, die </w:t>
      </w:r>
      <w:r>
        <w:rPr>
          <w:rFonts w:ascii="Arial" w:hAnsi="Arial" w:cs="Arial"/>
          <w:sz w:val="20"/>
        </w:rPr>
        <w:t>wir bei Ihnen durchführen wollen</w:t>
      </w:r>
      <w:r w:rsidR="00A711FF" w:rsidRPr="00855850">
        <w:rPr>
          <w:rFonts w:ascii="Arial" w:hAnsi="Arial" w:cs="Arial"/>
          <w:sz w:val="20"/>
        </w:rPr>
        <w:t>.</w:t>
      </w:r>
    </w:p>
    <w:p w14:paraId="15E49658" w14:textId="447274EE" w:rsidR="0062381F" w:rsidRPr="00855850" w:rsidRDefault="00A711FF" w:rsidP="00A711FF">
      <w:pPr>
        <w:widowControl w:val="0"/>
        <w:autoSpaceDE w:val="0"/>
        <w:autoSpaceDN w:val="0"/>
        <w:adjustRightInd w:val="0"/>
        <w:spacing w:after="0" w:line="276" w:lineRule="auto"/>
        <w:jc w:val="both"/>
        <w:rPr>
          <w:rFonts w:ascii="Arial" w:hAnsi="Arial" w:cs="Arial"/>
          <w:sz w:val="20"/>
        </w:rPr>
      </w:pPr>
      <w:r w:rsidRPr="00855850">
        <w:rPr>
          <w:rFonts w:ascii="Arial" w:hAnsi="Arial" w:cs="Arial"/>
          <w:sz w:val="20"/>
        </w:rPr>
        <w:t xml:space="preserve">Bei dieser </w:t>
      </w:r>
      <w:r w:rsidR="000A6A3F">
        <w:rPr>
          <w:rFonts w:ascii="Arial" w:hAnsi="Arial" w:cs="Arial"/>
          <w:sz w:val="20"/>
        </w:rPr>
        <w:t>Analyse</w:t>
      </w:r>
      <w:r w:rsidR="00855850">
        <w:rPr>
          <w:rFonts w:ascii="Arial" w:hAnsi="Arial" w:cs="Arial"/>
          <w:sz w:val="20"/>
        </w:rPr>
        <w:t xml:space="preserve"> </w:t>
      </w:r>
      <w:r w:rsidRPr="00855850">
        <w:rPr>
          <w:rFonts w:ascii="Arial" w:hAnsi="Arial" w:cs="Arial"/>
          <w:sz w:val="20"/>
        </w:rPr>
        <w:t xml:space="preserve">handelt es sich um die Untersuchung </w:t>
      </w:r>
      <w:r w:rsidR="00A67FC1" w:rsidRPr="00855850">
        <w:rPr>
          <w:rFonts w:ascii="Arial" w:hAnsi="Arial" w:cs="Arial"/>
          <w:sz w:val="20"/>
        </w:rPr>
        <w:t>von</w:t>
      </w:r>
      <w:r w:rsidR="000A6A3F">
        <w:rPr>
          <w:rFonts w:ascii="Arial" w:hAnsi="Arial" w:cs="Arial"/>
          <w:sz w:val="20"/>
        </w:rPr>
        <w:t xml:space="preserve"> zirkulierender</w:t>
      </w:r>
      <w:r w:rsidR="004D57EF" w:rsidRPr="00855850">
        <w:rPr>
          <w:rFonts w:ascii="Arial" w:hAnsi="Arial" w:cs="Arial"/>
          <w:sz w:val="20"/>
        </w:rPr>
        <w:t xml:space="preserve"> </w:t>
      </w:r>
      <w:r w:rsidR="00A67FC1" w:rsidRPr="00855850">
        <w:rPr>
          <w:rFonts w:ascii="Arial" w:hAnsi="Arial" w:cs="Arial"/>
          <w:sz w:val="20"/>
        </w:rPr>
        <w:t>Tumor-DNA</w:t>
      </w:r>
      <w:r w:rsidR="005D55CF">
        <w:rPr>
          <w:rFonts w:ascii="Arial" w:hAnsi="Arial" w:cs="Arial"/>
          <w:sz w:val="20"/>
        </w:rPr>
        <w:t xml:space="preserve"> in einer</w:t>
      </w:r>
      <w:r w:rsidR="000A6A3F">
        <w:rPr>
          <w:rFonts w:ascii="Arial" w:hAnsi="Arial" w:cs="Arial"/>
          <w:sz w:val="20"/>
        </w:rPr>
        <w:t xml:space="preserve"> Blutprobe, in der</w:t>
      </w:r>
      <w:r w:rsidR="0062381F" w:rsidRPr="00855850">
        <w:rPr>
          <w:rFonts w:ascii="Arial" w:hAnsi="Arial" w:cs="Arial"/>
          <w:sz w:val="20"/>
        </w:rPr>
        <w:t xml:space="preserve"> nach </w:t>
      </w:r>
      <w:r w:rsidR="000A6A3F">
        <w:rPr>
          <w:rFonts w:ascii="Arial" w:hAnsi="Arial" w:cs="Arial"/>
          <w:sz w:val="20"/>
        </w:rPr>
        <w:t xml:space="preserve">bekannten oder zu erwartenden </w:t>
      </w:r>
      <w:r w:rsidR="005D55CF">
        <w:rPr>
          <w:rFonts w:ascii="Arial" w:hAnsi="Arial" w:cs="Arial"/>
          <w:sz w:val="20"/>
        </w:rPr>
        <w:t>Genveränderungen (Mutationen) aus dem Tumor</w:t>
      </w:r>
      <w:r w:rsidR="0062381F" w:rsidRPr="00855850">
        <w:rPr>
          <w:rFonts w:ascii="Arial" w:hAnsi="Arial" w:cs="Arial"/>
          <w:sz w:val="20"/>
        </w:rPr>
        <w:t xml:space="preserve"> gesucht</w:t>
      </w:r>
      <w:r w:rsidR="000A6A3F">
        <w:rPr>
          <w:rFonts w:ascii="Arial" w:hAnsi="Arial" w:cs="Arial"/>
          <w:sz w:val="20"/>
        </w:rPr>
        <w:t xml:space="preserve"> wird</w:t>
      </w:r>
      <w:r w:rsidR="004D57EF" w:rsidRPr="00855850">
        <w:rPr>
          <w:rFonts w:ascii="Arial" w:hAnsi="Arial" w:cs="Arial"/>
          <w:sz w:val="20"/>
        </w:rPr>
        <w:t xml:space="preserve">. </w:t>
      </w:r>
    </w:p>
    <w:p w14:paraId="2C6A9AD7" w14:textId="1E26BC9D" w:rsidR="004D57EF" w:rsidRPr="00855850" w:rsidRDefault="00A711FF" w:rsidP="00DC6ECC">
      <w:pPr>
        <w:widowControl w:val="0"/>
        <w:autoSpaceDE w:val="0"/>
        <w:autoSpaceDN w:val="0"/>
        <w:adjustRightInd w:val="0"/>
        <w:spacing w:after="0" w:line="276" w:lineRule="auto"/>
        <w:jc w:val="both"/>
        <w:rPr>
          <w:rFonts w:ascii="Arial" w:hAnsi="Arial" w:cs="Arial"/>
          <w:sz w:val="20"/>
        </w:rPr>
      </w:pPr>
      <w:r w:rsidRPr="00855850">
        <w:rPr>
          <w:rFonts w:ascii="Arial" w:hAnsi="Arial" w:cs="Arial"/>
          <w:sz w:val="20"/>
        </w:rPr>
        <w:t xml:space="preserve">Aktuell kommt </w:t>
      </w:r>
      <w:r w:rsidR="00A67FC1" w:rsidRPr="00855850">
        <w:rPr>
          <w:rFonts w:ascii="Arial" w:hAnsi="Arial" w:cs="Arial"/>
          <w:sz w:val="20"/>
        </w:rPr>
        <w:t>dieses Verfahren in erster Linie</w:t>
      </w:r>
      <w:r w:rsidRPr="00855850">
        <w:rPr>
          <w:rFonts w:ascii="Arial" w:hAnsi="Arial" w:cs="Arial"/>
          <w:sz w:val="20"/>
        </w:rPr>
        <w:t xml:space="preserve"> bei der Verlaufs- und Therapiekontrolle </w:t>
      </w:r>
      <w:r w:rsidR="004B33E0" w:rsidRPr="00855850">
        <w:rPr>
          <w:rFonts w:ascii="Arial" w:hAnsi="Arial" w:cs="Arial"/>
          <w:sz w:val="20"/>
        </w:rPr>
        <w:t xml:space="preserve">bei </w:t>
      </w:r>
      <w:r w:rsidRPr="00855850">
        <w:rPr>
          <w:rFonts w:ascii="Arial" w:hAnsi="Arial" w:cs="Arial"/>
          <w:sz w:val="20"/>
        </w:rPr>
        <w:t xml:space="preserve">bereits </w:t>
      </w:r>
      <w:r w:rsidR="004B33E0" w:rsidRPr="00855850">
        <w:rPr>
          <w:rFonts w:ascii="Arial" w:hAnsi="Arial" w:cs="Arial"/>
          <w:sz w:val="20"/>
        </w:rPr>
        <w:t>bekannter Krebserkrankung</w:t>
      </w:r>
      <w:r w:rsidRPr="00855850">
        <w:rPr>
          <w:rFonts w:ascii="Arial" w:hAnsi="Arial" w:cs="Arial"/>
          <w:sz w:val="20"/>
        </w:rPr>
        <w:t xml:space="preserve"> zum Einsatz</w:t>
      </w:r>
      <w:r w:rsidR="005D55CF">
        <w:rPr>
          <w:rFonts w:ascii="Arial" w:hAnsi="Arial" w:cs="Arial"/>
          <w:sz w:val="20"/>
        </w:rPr>
        <w:t>.</w:t>
      </w:r>
    </w:p>
    <w:p w14:paraId="1213731F" w14:textId="6C1C2604" w:rsidR="004D57EF" w:rsidRPr="00855850" w:rsidRDefault="00A711FF" w:rsidP="00DC6ECC">
      <w:pPr>
        <w:widowControl w:val="0"/>
        <w:autoSpaceDE w:val="0"/>
        <w:autoSpaceDN w:val="0"/>
        <w:adjustRightInd w:val="0"/>
        <w:spacing w:after="0" w:line="276" w:lineRule="auto"/>
        <w:jc w:val="both"/>
        <w:rPr>
          <w:rFonts w:ascii="Arial" w:hAnsi="Arial" w:cs="Arial"/>
          <w:sz w:val="20"/>
        </w:rPr>
      </w:pPr>
      <w:r w:rsidRPr="00855850">
        <w:rPr>
          <w:rFonts w:ascii="Arial" w:hAnsi="Arial" w:cs="Arial"/>
          <w:sz w:val="20"/>
        </w:rPr>
        <w:t xml:space="preserve">Ziel </w:t>
      </w:r>
      <w:r w:rsidR="00A67FC1" w:rsidRPr="00855850">
        <w:rPr>
          <w:rFonts w:ascii="Arial" w:hAnsi="Arial" w:cs="Arial"/>
          <w:sz w:val="20"/>
        </w:rPr>
        <w:t>kann es z.B. sein</w:t>
      </w:r>
      <w:r w:rsidRPr="00855850">
        <w:rPr>
          <w:rFonts w:ascii="Arial" w:hAnsi="Arial" w:cs="Arial"/>
          <w:sz w:val="20"/>
        </w:rPr>
        <w:t>, das Wiederkehren eines Tumors schneller zu erkennen</w:t>
      </w:r>
      <w:r w:rsidR="0092015A" w:rsidRPr="00855850">
        <w:rPr>
          <w:rFonts w:ascii="Arial" w:hAnsi="Arial" w:cs="Arial"/>
          <w:sz w:val="20"/>
        </w:rPr>
        <w:t xml:space="preserve"> bzw. ein Therapieansprechen zu beurteilen</w:t>
      </w:r>
      <w:r w:rsidRPr="00855850">
        <w:rPr>
          <w:rFonts w:ascii="Arial" w:hAnsi="Arial" w:cs="Arial"/>
          <w:sz w:val="20"/>
        </w:rPr>
        <w:t xml:space="preserve"> </w:t>
      </w:r>
      <w:r w:rsidR="00E93076" w:rsidRPr="00855850">
        <w:rPr>
          <w:rFonts w:ascii="Arial" w:hAnsi="Arial" w:cs="Arial"/>
          <w:sz w:val="20"/>
        </w:rPr>
        <w:t>oder</w:t>
      </w:r>
      <w:r w:rsidRPr="00855850">
        <w:rPr>
          <w:rFonts w:ascii="Arial" w:hAnsi="Arial" w:cs="Arial"/>
          <w:sz w:val="20"/>
        </w:rPr>
        <w:t xml:space="preserve"> mögliche </w:t>
      </w:r>
      <w:r w:rsidR="004D57EF" w:rsidRPr="00855850">
        <w:rPr>
          <w:rFonts w:ascii="Arial" w:hAnsi="Arial" w:cs="Arial"/>
          <w:sz w:val="20"/>
        </w:rPr>
        <w:t xml:space="preserve">neu hinzugekommene </w:t>
      </w:r>
      <w:r w:rsidRPr="00855850">
        <w:rPr>
          <w:rFonts w:ascii="Arial" w:hAnsi="Arial" w:cs="Arial"/>
          <w:sz w:val="20"/>
        </w:rPr>
        <w:t>genetische Veränderungen in seinem Gewebe zu bestimmen</w:t>
      </w:r>
      <w:r w:rsidR="00A67FC1" w:rsidRPr="00855850">
        <w:rPr>
          <w:rFonts w:ascii="Arial" w:hAnsi="Arial" w:cs="Arial"/>
          <w:sz w:val="20"/>
        </w:rPr>
        <w:t>, mit dem Ziel</w:t>
      </w:r>
      <w:r w:rsidR="004B33E0" w:rsidRPr="00855850">
        <w:rPr>
          <w:rFonts w:ascii="Arial" w:hAnsi="Arial" w:cs="Arial"/>
          <w:sz w:val="20"/>
        </w:rPr>
        <w:t>,</w:t>
      </w:r>
      <w:r w:rsidRPr="00855850">
        <w:rPr>
          <w:rFonts w:ascii="Arial" w:hAnsi="Arial" w:cs="Arial"/>
          <w:sz w:val="20"/>
        </w:rPr>
        <w:t xml:space="preserve"> eine Therapie zeitnah </w:t>
      </w:r>
      <w:r w:rsidR="00A67FC1" w:rsidRPr="00855850">
        <w:rPr>
          <w:rFonts w:ascii="Arial" w:hAnsi="Arial" w:cs="Arial"/>
          <w:sz w:val="20"/>
        </w:rPr>
        <w:t xml:space="preserve">anzupassen. </w:t>
      </w:r>
    </w:p>
    <w:p w14:paraId="063E86A1" w14:textId="77777777" w:rsidR="00855850" w:rsidRDefault="00855850" w:rsidP="00855850">
      <w:pPr>
        <w:widowControl w:val="0"/>
        <w:autoSpaceDE w:val="0"/>
        <w:autoSpaceDN w:val="0"/>
        <w:adjustRightInd w:val="0"/>
        <w:spacing w:after="0" w:line="276" w:lineRule="auto"/>
        <w:jc w:val="both"/>
        <w:rPr>
          <w:rFonts w:ascii="Arial" w:hAnsi="Arial" w:cs="Arial"/>
        </w:rPr>
      </w:pPr>
    </w:p>
    <w:p w14:paraId="0B3AC443" w14:textId="2D7896D0" w:rsidR="00D94207" w:rsidRPr="00405CE1" w:rsidRDefault="00D94207" w:rsidP="00855850">
      <w:pPr>
        <w:widowControl w:val="0"/>
        <w:autoSpaceDE w:val="0"/>
        <w:autoSpaceDN w:val="0"/>
        <w:adjustRightInd w:val="0"/>
        <w:spacing w:after="0" w:line="276" w:lineRule="auto"/>
        <w:jc w:val="both"/>
        <w:rPr>
          <w:rFonts w:ascii="Arial" w:hAnsi="Arial" w:cs="Arial"/>
        </w:rPr>
      </w:pPr>
      <w:r w:rsidRPr="00405CE1">
        <w:rPr>
          <w:rFonts w:ascii="Arial" w:hAnsi="Arial" w:cs="Arial"/>
        </w:rPr>
        <w:t>Name, Vorname des Patienten</w:t>
      </w:r>
      <w:r>
        <w:rPr>
          <w:rFonts w:ascii="Arial" w:hAnsi="Arial" w:cs="Arial"/>
        </w:rPr>
        <w:t xml:space="preserve"> </w:t>
      </w:r>
      <w:r w:rsidRPr="00405CE1">
        <w:rPr>
          <w:rFonts w:ascii="Arial" w:hAnsi="Arial" w:cs="Arial"/>
        </w:rPr>
        <w:t>…………………</w:t>
      </w:r>
      <w:proofErr w:type="gramStart"/>
      <w:r w:rsidRPr="00405CE1">
        <w:rPr>
          <w:rFonts w:ascii="Arial" w:hAnsi="Arial" w:cs="Arial"/>
        </w:rPr>
        <w:t>…….</w:t>
      </w:r>
      <w:proofErr w:type="gramEnd"/>
      <w:r w:rsidRPr="00405CE1">
        <w:rPr>
          <w:rFonts w:ascii="Arial" w:hAnsi="Arial" w:cs="Arial"/>
        </w:rPr>
        <w:t>.……………………………</w:t>
      </w:r>
      <w:r>
        <w:rPr>
          <w:rFonts w:ascii="Arial" w:hAnsi="Arial" w:cs="Arial"/>
        </w:rPr>
        <w:t>……………</w:t>
      </w:r>
      <w:r w:rsidRPr="00405CE1">
        <w:rPr>
          <w:rFonts w:ascii="Arial" w:hAnsi="Arial" w:cs="Arial"/>
        </w:rPr>
        <w:t>………..</w:t>
      </w:r>
    </w:p>
    <w:p w14:paraId="6887E214" w14:textId="77777777" w:rsidR="00D94207" w:rsidRPr="00405CE1" w:rsidRDefault="00D94207" w:rsidP="00D94207">
      <w:pPr>
        <w:widowControl w:val="0"/>
        <w:autoSpaceDE w:val="0"/>
        <w:autoSpaceDN w:val="0"/>
        <w:adjustRightInd w:val="0"/>
        <w:spacing w:after="0" w:line="360" w:lineRule="auto"/>
        <w:rPr>
          <w:rFonts w:ascii="Arial" w:hAnsi="Arial" w:cs="Arial"/>
        </w:rPr>
      </w:pPr>
      <w:r w:rsidRPr="00405CE1">
        <w:rPr>
          <w:rFonts w:ascii="Arial" w:hAnsi="Arial" w:cs="Arial"/>
        </w:rPr>
        <w:t>geboren am …………………..……………………………………………………………</w:t>
      </w:r>
      <w:r>
        <w:rPr>
          <w:rFonts w:ascii="Arial" w:hAnsi="Arial" w:cs="Arial"/>
        </w:rPr>
        <w:t>……………….</w:t>
      </w:r>
      <w:r w:rsidRPr="00405CE1">
        <w:rPr>
          <w:rFonts w:ascii="Arial" w:hAnsi="Arial" w:cs="Arial"/>
        </w:rPr>
        <w:t>..</w:t>
      </w:r>
    </w:p>
    <w:p w14:paraId="3FF90BC2" w14:textId="77777777" w:rsidR="00D94207" w:rsidRPr="00405CE1" w:rsidRDefault="00D94207" w:rsidP="00D94207">
      <w:pPr>
        <w:widowControl w:val="0"/>
        <w:autoSpaceDE w:val="0"/>
        <w:autoSpaceDN w:val="0"/>
        <w:adjustRightInd w:val="0"/>
        <w:spacing w:after="0" w:line="360" w:lineRule="auto"/>
        <w:rPr>
          <w:rFonts w:ascii="Arial" w:hAnsi="Arial" w:cs="Arial"/>
        </w:rPr>
      </w:pPr>
      <w:r w:rsidRPr="00405CE1">
        <w:rPr>
          <w:rFonts w:ascii="Arial" w:hAnsi="Arial" w:cs="Arial"/>
        </w:rPr>
        <w:t>wohnhaft in ..……………………………………………............................................</w:t>
      </w:r>
      <w:r>
        <w:rPr>
          <w:rFonts w:ascii="Arial" w:hAnsi="Arial" w:cs="Arial"/>
        </w:rPr>
        <w:t>...................</w:t>
      </w:r>
      <w:r w:rsidRPr="00405CE1">
        <w:rPr>
          <w:rFonts w:ascii="Arial" w:hAnsi="Arial" w:cs="Arial"/>
        </w:rPr>
        <w:t>.........</w:t>
      </w:r>
    </w:p>
    <w:p w14:paraId="6BA1EBF0" w14:textId="77777777" w:rsidR="00855850" w:rsidRDefault="00855850" w:rsidP="00D94207">
      <w:pPr>
        <w:widowControl w:val="0"/>
        <w:autoSpaceDE w:val="0"/>
        <w:autoSpaceDN w:val="0"/>
        <w:adjustRightInd w:val="0"/>
        <w:spacing w:after="0" w:line="276" w:lineRule="auto"/>
        <w:jc w:val="both"/>
        <w:rPr>
          <w:rFonts w:ascii="Arial" w:hAnsi="Arial" w:cs="Arial"/>
          <w:sz w:val="20"/>
        </w:rPr>
      </w:pPr>
    </w:p>
    <w:p w14:paraId="5044D9EE" w14:textId="0E18E1FA" w:rsidR="00D94207" w:rsidRPr="0050332E" w:rsidRDefault="00D94207" w:rsidP="00D94207">
      <w:pPr>
        <w:widowControl w:val="0"/>
        <w:autoSpaceDE w:val="0"/>
        <w:autoSpaceDN w:val="0"/>
        <w:adjustRightInd w:val="0"/>
        <w:spacing w:after="0" w:line="276" w:lineRule="auto"/>
        <w:jc w:val="both"/>
        <w:rPr>
          <w:rFonts w:ascii="Arial" w:hAnsi="Arial" w:cs="Arial"/>
          <w:sz w:val="20"/>
        </w:rPr>
      </w:pPr>
      <w:r w:rsidRPr="0050332E">
        <w:rPr>
          <w:rFonts w:ascii="Arial" w:hAnsi="Arial" w:cs="Arial"/>
          <w:sz w:val="20"/>
        </w:rPr>
        <w:t>Ich habe die schriftliche Patienteninformation zu der oben genannten Untersuchung erhalten. Die Informationen zu diesem Verfahren sind ausreichend, wurden von mir vollständig gelesen und verstanden. Mir wurde genügend Gelegenheit geboten, Fragen zu stellen und diese wurden mir zufriedenstellend beantwortet. Auch stand ausreichend Zeit zur Verfügung, meine Entscheidung zu bedenken. Ich weiß, dass meine Einwilligung freiwillig ist und die Behandlung meiner Erkrankung nicht beeinflussen wird.</w:t>
      </w:r>
    </w:p>
    <w:p w14:paraId="23C0F527" w14:textId="77777777" w:rsidR="000A6A3F" w:rsidRPr="0050332E" w:rsidRDefault="000A6A3F" w:rsidP="000A6A3F">
      <w:pPr>
        <w:widowControl w:val="0"/>
        <w:autoSpaceDE w:val="0"/>
        <w:autoSpaceDN w:val="0"/>
        <w:adjustRightInd w:val="0"/>
        <w:spacing w:after="0" w:line="276" w:lineRule="auto"/>
        <w:jc w:val="both"/>
        <w:rPr>
          <w:rFonts w:ascii="Arial" w:hAnsi="Arial" w:cs="Arial"/>
          <w:sz w:val="20"/>
        </w:rPr>
      </w:pPr>
      <w:r w:rsidRPr="005D55CF">
        <w:rPr>
          <w:rFonts w:ascii="Arial" w:hAnsi="Arial" w:cs="Arial"/>
          <w:sz w:val="20"/>
        </w:rPr>
        <w:t>Die Zustimmung umfasst ebenfalls die zusammenfassende Auswertung der medizinischen und molekularen Daten in Berichten und Publikationen (d.h. ohne Rückschlüsse auf meine Person).</w:t>
      </w:r>
    </w:p>
    <w:p w14:paraId="7C697219" w14:textId="36972CBD" w:rsidR="00D94207" w:rsidRDefault="00D94207" w:rsidP="00D94207">
      <w:pPr>
        <w:widowControl w:val="0"/>
        <w:autoSpaceDE w:val="0"/>
        <w:autoSpaceDN w:val="0"/>
        <w:adjustRightInd w:val="0"/>
        <w:spacing w:after="0" w:line="276" w:lineRule="auto"/>
        <w:jc w:val="both"/>
        <w:rPr>
          <w:rFonts w:ascii="Arial" w:hAnsi="Arial" w:cs="Arial"/>
          <w:sz w:val="20"/>
        </w:rPr>
      </w:pPr>
      <w:r w:rsidRPr="0050332E">
        <w:rPr>
          <w:rFonts w:ascii="Arial" w:hAnsi="Arial" w:cs="Arial"/>
          <w:sz w:val="20"/>
        </w:rPr>
        <w:t xml:space="preserve">Eine Kopie der Patienteninformation zur molekularen Untersuchung mittels Sequenzierung von Tumor-DNA im Blut (Liquid </w:t>
      </w:r>
      <w:proofErr w:type="spellStart"/>
      <w:r w:rsidRPr="0050332E">
        <w:rPr>
          <w:rFonts w:ascii="Arial" w:hAnsi="Arial" w:cs="Arial"/>
          <w:sz w:val="20"/>
        </w:rPr>
        <w:t>Biopsy</w:t>
      </w:r>
      <w:proofErr w:type="spellEnd"/>
      <w:r w:rsidRPr="0050332E">
        <w:rPr>
          <w:rFonts w:ascii="Arial" w:hAnsi="Arial" w:cs="Arial"/>
          <w:sz w:val="20"/>
        </w:rPr>
        <w:t>) habe ich erhalten.</w:t>
      </w:r>
    </w:p>
    <w:p w14:paraId="744B25D6" w14:textId="77777777" w:rsidR="00D94207" w:rsidRPr="0050332E" w:rsidRDefault="00D94207" w:rsidP="00D94207">
      <w:pPr>
        <w:widowControl w:val="0"/>
        <w:autoSpaceDE w:val="0"/>
        <w:autoSpaceDN w:val="0"/>
        <w:adjustRightInd w:val="0"/>
        <w:spacing w:after="0" w:line="276" w:lineRule="auto"/>
        <w:jc w:val="both"/>
        <w:rPr>
          <w:rFonts w:ascii="Arial" w:hAnsi="Arial" w:cs="Arial"/>
          <w:sz w:val="20"/>
        </w:rPr>
      </w:pPr>
    </w:p>
    <w:p w14:paraId="01F76D38" w14:textId="3C8994F6" w:rsidR="00D94207" w:rsidRDefault="00D94207" w:rsidP="00D94207">
      <w:pPr>
        <w:widowControl w:val="0"/>
        <w:autoSpaceDE w:val="0"/>
        <w:autoSpaceDN w:val="0"/>
        <w:adjustRightInd w:val="0"/>
        <w:spacing w:after="0" w:line="276" w:lineRule="auto"/>
        <w:jc w:val="both"/>
        <w:rPr>
          <w:rFonts w:ascii="Arial" w:hAnsi="Arial" w:cs="Arial"/>
          <w:sz w:val="20"/>
        </w:rPr>
      </w:pPr>
      <w:r w:rsidRPr="0050332E">
        <w:rPr>
          <w:rFonts w:ascii="Arial" w:hAnsi="Arial" w:cs="Arial"/>
          <w:sz w:val="20"/>
        </w:rPr>
        <w:t>Ich stimme der Untersuchung von Blutproben mittels Parallelsequenzierung zu. Reste des Untersuchungsmaterials dürfen zum Zwecke der Nachprüfbarkeit der Ergebnisse, der Qualitätssicherung oder für eventuelle spätere diagnostische Untersuchungen aufbewahrt werden.</w:t>
      </w:r>
    </w:p>
    <w:p w14:paraId="05247943" w14:textId="77777777" w:rsidR="000A6A3F" w:rsidRPr="0050332E" w:rsidRDefault="000A6A3F" w:rsidP="00D94207">
      <w:pPr>
        <w:widowControl w:val="0"/>
        <w:autoSpaceDE w:val="0"/>
        <w:autoSpaceDN w:val="0"/>
        <w:adjustRightInd w:val="0"/>
        <w:spacing w:after="0" w:line="276" w:lineRule="auto"/>
        <w:jc w:val="both"/>
        <w:rPr>
          <w:rFonts w:ascii="Arial" w:hAnsi="Arial" w:cs="Arial"/>
          <w:sz w:val="20"/>
        </w:rPr>
      </w:pPr>
    </w:p>
    <w:p w14:paraId="0C25B52B" w14:textId="77777777" w:rsidR="00D94207" w:rsidRPr="0050332E" w:rsidRDefault="00D94207" w:rsidP="00D94207">
      <w:pPr>
        <w:widowControl w:val="0"/>
        <w:autoSpaceDE w:val="0"/>
        <w:autoSpaceDN w:val="0"/>
        <w:adjustRightInd w:val="0"/>
        <w:spacing w:after="0" w:line="276" w:lineRule="auto"/>
        <w:jc w:val="both"/>
        <w:rPr>
          <w:rFonts w:ascii="Arial" w:hAnsi="Arial" w:cs="Arial"/>
          <w:sz w:val="20"/>
        </w:rPr>
      </w:pPr>
      <w:r w:rsidRPr="0050332E">
        <w:rPr>
          <w:rFonts w:ascii="Arial" w:hAnsi="Arial" w:cs="Arial"/>
          <w:sz w:val="20"/>
        </w:rPr>
        <w:t>O ja</w:t>
      </w:r>
      <w:r w:rsidRPr="0050332E">
        <w:rPr>
          <w:rFonts w:ascii="Arial" w:hAnsi="Arial" w:cs="Arial"/>
          <w:sz w:val="20"/>
        </w:rPr>
        <w:tab/>
      </w:r>
      <w:r w:rsidRPr="0050332E">
        <w:rPr>
          <w:rFonts w:ascii="Arial" w:hAnsi="Arial" w:cs="Arial"/>
          <w:sz w:val="20"/>
        </w:rPr>
        <w:tab/>
      </w:r>
      <w:r w:rsidRPr="0050332E">
        <w:rPr>
          <w:rFonts w:ascii="Arial" w:hAnsi="Arial" w:cs="Arial"/>
          <w:sz w:val="20"/>
        </w:rPr>
        <w:tab/>
        <w:t>O nein</w:t>
      </w:r>
    </w:p>
    <w:p w14:paraId="1A01A08A" w14:textId="77777777" w:rsidR="00D94207" w:rsidRPr="0050332E" w:rsidRDefault="00D94207" w:rsidP="00D94207">
      <w:pPr>
        <w:widowControl w:val="0"/>
        <w:autoSpaceDE w:val="0"/>
        <w:autoSpaceDN w:val="0"/>
        <w:adjustRightInd w:val="0"/>
        <w:spacing w:after="0" w:line="276" w:lineRule="auto"/>
        <w:jc w:val="both"/>
        <w:rPr>
          <w:rFonts w:ascii="Arial" w:hAnsi="Arial" w:cs="Arial"/>
          <w:sz w:val="20"/>
        </w:rPr>
      </w:pPr>
    </w:p>
    <w:p w14:paraId="4B789B75" w14:textId="77777777" w:rsidR="00D94207" w:rsidRPr="0050332E" w:rsidRDefault="00D94207" w:rsidP="00D94207">
      <w:pPr>
        <w:widowControl w:val="0"/>
        <w:autoSpaceDE w:val="0"/>
        <w:autoSpaceDN w:val="0"/>
        <w:adjustRightInd w:val="0"/>
        <w:spacing w:after="0" w:line="276" w:lineRule="auto"/>
        <w:jc w:val="both"/>
        <w:rPr>
          <w:rFonts w:ascii="Arial" w:hAnsi="Arial" w:cs="Arial"/>
          <w:sz w:val="20"/>
        </w:rPr>
      </w:pPr>
    </w:p>
    <w:p w14:paraId="6CF0C2B9" w14:textId="77777777" w:rsidR="00D94207" w:rsidRPr="0050332E" w:rsidRDefault="00D94207" w:rsidP="00D94207">
      <w:pPr>
        <w:widowControl w:val="0"/>
        <w:autoSpaceDE w:val="0"/>
        <w:autoSpaceDN w:val="0"/>
        <w:adjustRightInd w:val="0"/>
        <w:spacing w:after="0" w:line="276" w:lineRule="auto"/>
        <w:jc w:val="both"/>
        <w:rPr>
          <w:rFonts w:ascii="Arial" w:hAnsi="Arial" w:cs="Arial"/>
          <w:sz w:val="20"/>
        </w:rPr>
      </w:pPr>
      <w:r w:rsidRPr="0050332E">
        <w:rPr>
          <w:rFonts w:ascii="Arial" w:hAnsi="Arial" w:cs="Arial"/>
          <w:sz w:val="20"/>
        </w:rPr>
        <w:t xml:space="preserve">--------------------------------------------- </w:t>
      </w:r>
      <w:r w:rsidRPr="0050332E">
        <w:rPr>
          <w:rFonts w:ascii="Arial" w:hAnsi="Arial" w:cs="Arial"/>
          <w:sz w:val="20"/>
        </w:rPr>
        <w:tab/>
      </w:r>
      <w:r w:rsidRPr="0050332E">
        <w:rPr>
          <w:rFonts w:ascii="Arial" w:hAnsi="Arial" w:cs="Arial"/>
          <w:sz w:val="20"/>
        </w:rPr>
        <w:tab/>
      </w:r>
      <w:r w:rsidRPr="0050332E">
        <w:rPr>
          <w:rFonts w:ascii="Arial" w:hAnsi="Arial" w:cs="Arial"/>
          <w:sz w:val="20"/>
        </w:rPr>
        <w:tab/>
        <w:t>------------------------------------------</w:t>
      </w:r>
    </w:p>
    <w:p w14:paraId="6B6B30A2" w14:textId="77777777" w:rsidR="00D94207" w:rsidRPr="0050332E" w:rsidRDefault="00D94207" w:rsidP="00D94207">
      <w:pPr>
        <w:widowControl w:val="0"/>
        <w:autoSpaceDE w:val="0"/>
        <w:autoSpaceDN w:val="0"/>
        <w:adjustRightInd w:val="0"/>
        <w:spacing w:after="0" w:line="276" w:lineRule="auto"/>
        <w:jc w:val="both"/>
        <w:rPr>
          <w:rFonts w:ascii="Arial" w:hAnsi="Arial" w:cs="Arial"/>
          <w:sz w:val="20"/>
        </w:rPr>
      </w:pPr>
      <w:r w:rsidRPr="0050332E">
        <w:rPr>
          <w:rFonts w:ascii="Arial" w:hAnsi="Arial" w:cs="Arial"/>
          <w:sz w:val="20"/>
        </w:rPr>
        <w:t xml:space="preserve">(Ort und Datum) </w:t>
      </w:r>
      <w:r w:rsidRPr="0050332E">
        <w:rPr>
          <w:rFonts w:ascii="Arial" w:hAnsi="Arial" w:cs="Arial"/>
          <w:sz w:val="20"/>
        </w:rPr>
        <w:tab/>
      </w:r>
      <w:r w:rsidRPr="0050332E">
        <w:rPr>
          <w:rFonts w:ascii="Arial" w:hAnsi="Arial" w:cs="Arial"/>
          <w:sz w:val="20"/>
        </w:rPr>
        <w:tab/>
      </w:r>
      <w:r w:rsidRPr="0050332E">
        <w:rPr>
          <w:rFonts w:ascii="Arial" w:hAnsi="Arial" w:cs="Arial"/>
          <w:sz w:val="20"/>
        </w:rPr>
        <w:tab/>
      </w:r>
      <w:r w:rsidRPr="0050332E">
        <w:rPr>
          <w:rFonts w:ascii="Arial" w:hAnsi="Arial" w:cs="Arial"/>
          <w:sz w:val="20"/>
        </w:rPr>
        <w:tab/>
      </w:r>
      <w:r w:rsidRPr="0050332E">
        <w:rPr>
          <w:rFonts w:ascii="Arial" w:hAnsi="Arial" w:cs="Arial"/>
          <w:sz w:val="20"/>
        </w:rPr>
        <w:tab/>
        <w:t>(Unterschrift des Patienten)</w:t>
      </w:r>
    </w:p>
    <w:p w14:paraId="0A35B9C1" w14:textId="77777777" w:rsidR="00D94207" w:rsidRPr="0050332E" w:rsidRDefault="00D94207" w:rsidP="00D94207">
      <w:pPr>
        <w:spacing w:after="0" w:line="276" w:lineRule="auto"/>
        <w:jc w:val="both"/>
        <w:rPr>
          <w:rFonts w:ascii="Arial" w:hAnsi="Arial" w:cs="Arial"/>
          <w:b/>
          <w:sz w:val="20"/>
        </w:rPr>
      </w:pPr>
    </w:p>
    <w:p w14:paraId="4A23E12D" w14:textId="77777777" w:rsidR="00D94207" w:rsidRPr="0050332E" w:rsidRDefault="00D94207" w:rsidP="00D94207">
      <w:pPr>
        <w:widowControl w:val="0"/>
        <w:autoSpaceDE w:val="0"/>
        <w:autoSpaceDN w:val="0"/>
        <w:adjustRightInd w:val="0"/>
        <w:spacing w:after="0" w:line="276" w:lineRule="auto"/>
        <w:jc w:val="both"/>
        <w:rPr>
          <w:rFonts w:ascii="Arial" w:hAnsi="Arial" w:cs="Arial"/>
          <w:sz w:val="20"/>
        </w:rPr>
      </w:pPr>
      <w:r w:rsidRPr="0050332E">
        <w:rPr>
          <w:rFonts w:ascii="Arial" w:hAnsi="Arial" w:cs="Arial"/>
          <w:sz w:val="20"/>
        </w:rPr>
        <w:t xml:space="preserve">--------------------------------------------- </w:t>
      </w:r>
      <w:r w:rsidRPr="0050332E">
        <w:rPr>
          <w:rFonts w:ascii="Arial" w:hAnsi="Arial" w:cs="Arial"/>
          <w:sz w:val="20"/>
        </w:rPr>
        <w:tab/>
      </w:r>
      <w:r w:rsidRPr="0050332E">
        <w:rPr>
          <w:rFonts w:ascii="Arial" w:hAnsi="Arial" w:cs="Arial"/>
          <w:sz w:val="20"/>
        </w:rPr>
        <w:tab/>
      </w:r>
      <w:r w:rsidRPr="0050332E">
        <w:rPr>
          <w:rFonts w:ascii="Arial" w:hAnsi="Arial" w:cs="Arial"/>
          <w:sz w:val="20"/>
        </w:rPr>
        <w:tab/>
        <w:t>------------------------------------------</w:t>
      </w:r>
    </w:p>
    <w:p w14:paraId="68F460C4" w14:textId="266F122C" w:rsidR="0062381F" w:rsidRPr="0062381F" w:rsidRDefault="00D94207" w:rsidP="00DC6ECC">
      <w:pPr>
        <w:widowControl w:val="0"/>
        <w:autoSpaceDE w:val="0"/>
        <w:autoSpaceDN w:val="0"/>
        <w:adjustRightInd w:val="0"/>
        <w:spacing w:after="0" w:line="276" w:lineRule="auto"/>
        <w:jc w:val="both"/>
        <w:rPr>
          <w:rFonts w:ascii="Arial" w:hAnsi="Arial" w:cs="Arial"/>
        </w:rPr>
      </w:pPr>
      <w:r w:rsidRPr="0050332E">
        <w:rPr>
          <w:rFonts w:ascii="Arial" w:hAnsi="Arial" w:cs="Arial"/>
          <w:sz w:val="20"/>
        </w:rPr>
        <w:t xml:space="preserve">(Ort und Datum) </w:t>
      </w:r>
      <w:r w:rsidRPr="0050332E">
        <w:rPr>
          <w:rFonts w:ascii="Arial" w:hAnsi="Arial" w:cs="Arial"/>
          <w:sz w:val="20"/>
        </w:rPr>
        <w:tab/>
      </w:r>
      <w:r w:rsidRPr="0050332E">
        <w:rPr>
          <w:rFonts w:ascii="Arial" w:hAnsi="Arial" w:cs="Arial"/>
          <w:sz w:val="20"/>
        </w:rPr>
        <w:tab/>
      </w:r>
      <w:r w:rsidRPr="0050332E">
        <w:rPr>
          <w:rFonts w:ascii="Arial" w:hAnsi="Arial" w:cs="Arial"/>
          <w:sz w:val="20"/>
        </w:rPr>
        <w:tab/>
      </w:r>
      <w:r w:rsidRPr="0050332E">
        <w:rPr>
          <w:rFonts w:ascii="Arial" w:hAnsi="Arial" w:cs="Arial"/>
          <w:sz w:val="20"/>
        </w:rPr>
        <w:tab/>
      </w:r>
      <w:r w:rsidRPr="0050332E">
        <w:rPr>
          <w:rFonts w:ascii="Arial" w:hAnsi="Arial" w:cs="Arial"/>
          <w:sz w:val="20"/>
        </w:rPr>
        <w:tab/>
        <w:t>(Unterschrift des Arztes)</w:t>
      </w:r>
    </w:p>
    <w:sectPr w:rsidR="0062381F" w:rsidRPr="0062381F" w:rsidSect="009F3BDC">
      <w:footerReference w:type="even"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53E40" w14:textId="77777777" w:rsidR="00CB2FB3" w:rsidRDefault="00CB2FB3">
      <w:r>
        <w:separator/>
      </w:r>
    </w:p>
  </w:endnote>
  <w:endnote w:type="continuationSeparator" w:id="0">
    <w:p w14:paraId="5DAF436C" w14:textId="77777777" w:rsidR="00CB2FB3" w:rsidRDefault="00CB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9BAEB" w14:textId="77777777" w:rsidR="005D55CF" w:rsidRDefault="005D55CF" w:rsidP="00FE49C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5848A43" w14:textId="77777777" w:rsidR="005D55CF" w:rsidRDefault="005D55CF" w:rsidP="0074104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9D2AF" w14:textId="32AF2A07" w:rsidR="005D55CF" w:rsidRPr="002F41EC" w:rsidRDefault="005D55CF" w:rsidP="002F41EC">
    <w:pPr>
      <w:pStyle w:val="Fuzeile"/>
      <w:framePr w:w="1336" w:h="361" w:hRule="exact" w:wrap="around" w:vAnchor="text" w:hAnchor="page" w:x="9511" w:y="536"/>
      <w:rPr>
        <w:rStyle w:val="Seitenzahl"/>
        <w:rFonts w:ascii="Arial" w:hAnsi="Arial" w:cs="Arial"/>
        <w:sz w:val="20"/>
        <w:szCs w:val="20"/>
      </w:rPr>
    </w:pPr>
    <w:r w:rsidRPr="002F41EC">
      <w:rPr>
        <w:rStyle w:val="Seitenzahl"/>
        <w:rFonts w:ascii="Arial" w:hAnsi="Arial" w:cs="Arial"/>
        <w:snapToGrid w:val="0"/>
        <w:sz w:val="20"/>
        <w:szCs w:val="20"/>
      </w:rPr>
      <w:t xml:space="preserve">Seite </w:t>
    </w:r>
    <w:r w:rsidRPr="002F41EC">
      <w:rPr>
        <w:rStyle w:val="Seitenzahl"/>
        <w:rFonts w:ascii="Arial" w:hAnsi="Arial" w:cs="Arial"/>
        <w:snapToGrid w:val="0"/>
        <w:sz w:val="20"/>
        <w:szCs w:val="20"/>
      </w:rPr>
      <w:fldChar w:fldCharType="begin"/>
    </w:r>
    <w:r w:rsidRPr="002F41EC">
      <w:rPr>
        <w:rStyle w:val="Seitenzahl"/>
        <w:rFonts w:ascii="Arial" w:hAnsi="Arial" w:cs="Arial"/>
        <w:snapToGrid w:val="0"/>
        <w:sz w:val="20"/>
        <w:szCs w:val="20"/>
      </w:rPr>
      <w:instrText xml:space="preserve"> PAGE </w:instrText>
    </w:r>
    <w:r w:rsidRPr="002F41EC">
      <w:rPr>
        <w:rStyle w:val="Seitenzahl"/>
        <w:rFonts w:ascii="Arial" w:hAnsi="Arial" w:cs="Arial"/>
        <w:snapToGrid w:val="0"/>
        <w:sz w:val="20"/>
        <w:szCs w:val="20"/>
      </w:rPr>
      <w:fldChar w:fldCharType="separate"/>
    </w:r>
    <w:r w:rsidR="00A81ACD">
      <w:rPr>
        <w:rStyle w:val="Seitenzahl"/>
        <w:rFonts w:ascii="Arial" w:hAnsi="Arial" w:cs="Arial"/>
        <w:noProof/>
        <w:snapToGrid w:val="0"/>
        <w:sz w:val="20"/>
        <w:szCs w:val="20"/>
      </w:rPr>
      <w:t>1</w:t>
    </w:r>
    <w:r w:rsidRPr="002F41EC">
      <w:rPr>
        <w:rStyle w:val="Seitenzahl"/>
        <w:rFonts w:ascii="Arial" w:hAnsi="Arial" w:cs="Arial"/>
        <w:snapToGrid w:val="0"/>
        <w:sz w:val="20"/>
        <w:szCs w:val="20"/>
      </w:rPr>
      <w:fldChar w:fldCharType="end"/>
    </w:r>
    <w:r w:rsidRPr="002F41EC">
      <w:rPr>
        <w:rStyle w:val="Seitenzahl"/>
        <w:rFonts w:ascii="Arial" w:hAnsi="Arial" w:cs="Arial"/>
        <w:snapToGrid w:val="0"/>
        <w:sz w:val="20"/>
        <w:szCs w:val="20"/>
      </w:rPr>
      <w:t xml:space="preserve"> von </w:t>
    </w:r>
    <w:r w:rsidRPr="002F41EC">
      <w:rPr>
        <w:rStyle w:val="Seitenzahl"/>
        <w:rFonts w:ascii="Arial" w:hAnsi="Arial" w:cs="Arial"/>
        <w:snapToGrid w:val="0"/>
        <w:sz w:val="20"/>
        <w:szCs w:val="20"/>
      </w:rPr>
      <w:fldChar w:fldCharType="begin"/>
    </w:r>
    <w:r w:rsidRPr="002F41EC">
      <w:rPr>
        <w:rStyle w:val="Seitenzahl"/>
        <w:rFonts w:ascii="Arial" w:hAnsi="Arial" w:cs="Arial"/>
        <w:snapToGrid w:val="0"/>
        <w:sz w:val="20"/>
        <w:szCs w:val="20"/>
      </w:rPr>
      <w:instrText xml:space="preserve"> NUMPAGES </w:instrText>
    </w:r>
    <w:r w:rsidRPr="002F41EC">
      <w:rPr>
        <w:rStyle w:val="Seitenzahl"/>
        <w:rFonts w:ascii="Arial" w:hAnsi="Arial" w:cs="Arial"/>
        <w:snapToGrid w:val="0"/>
        <w:sz w:val="20"/>
        <w:szCs w:val="20"/>
      </w:rPr>
      <w:fldChar w:fldCharType="separate"/>
    </w:r>
    <w:r w:rsidR="00A81ACD">
      <w:rPr>
        <w:rStyle w:val="Seitenzahl"/>
        <w:rFonts w:ascii="Arial" w:hAnsi="Arial" w:cs="Arial"/>
        <w:noProof/>
        <w:snapToGrid w:val="0"/>
        <w:sz w:val="20"/>
        <w:szCs w:val="20"/>
      </w:rPr>
      <w:t>1</w:t>
    </w:r>
    <w:r w:rsidRPr="002F41EC">
      <w:rPr>
        <w:rStyle w:val="Seitenzahl"/>
        <w:rFonts w:ascii="Arial" w:hAnsi="Arial" w:cs="Arial"/>
        <w:snapToGrid w:val="0"/>
        <w:sz w:val="20"/>
        <w:szCs w:val="20"/>
      </w:rPr>
      <w:fldChar w:fldCharType="end"/>
    </w:r>
  </w:p>
  <w:p w14:paraId="44844822" w14:textId="77777777" w:rsidR="005D55CF" w:rsidRDefault="005D55CF" w:rsidP="0074104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CF16F" w14:textId="77777777" w:rsidR="00CB2FB3" w:rsidRDefault="00CB2FB3">
      <w:r>
        <w:separator/>
      </w:r>
    </w:p>
  </w:footnote>
  <w:footnote w:type="continuationSeparator" w:id="0">
    <w:p w14:paraId="0A863343" w14:textId="77777777" w:rsidR="00CB2FB3" w:rsidRDefault="00CB2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F3327"/>
    <w:multiLevelType w:val="hybridMultilevel"/>
    <w:tmpl w:val="E34EEDB8"/>
    <w:lvl w:ilvl="0" w:tplc="371CAF62">
      <w:start w:val="1"/>
      <w:numFmt w:val="upperRoman"/>
      <w:lvlText w:val="%1."/>
      <w:lvlJc w:val="left"/>
      <w:pPr>
        <w:ind w:left="1080" w:hanging="720"/>
      </w:pPr>
      <w:rPr>
        <w:rFonts w:cs="Times New Roman" w:hint="default"/>
        <w:b/>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38944D9B"/>
    <w:multiLevelType w:val="hybridMultilevel"/>
    <w:tmpl w:val="EC52A05E"/>
    <w:lvl w:ilvl="0" w:tplc="DD769E28">
      <w:numFmt w:val="bullet"/>
      <w:lvlText w:val="-"/>
      <w:lvlJc w:val="left"/>
      <w:pPr>
        <w:ind w:left="360" w:hanging="360"/>
      </w:pPr>
      <w:rPr>
        <w:rFonts w:ascii="Calibri" w:eastAsia="Times New Roman" w:hAnsi="Calibr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360" w:hanging="360"/>
      </w:pPr>
      <w:rPr>
        <w:rFonts w:ascii="Wingdings" w:hAnsi="Wingdings" w:hint="default"/>
      </w:rPr>
    </w:lvl>
    <w:lvl w:ilvl="3" w:tplc="04070001" w:tentative="1">
      <w:start w:val="1"/>
      <w:numFmt w:val="bullet"/>
      <w:lvlText w:val=""/>
      <w:lvlJc w:val="left"/>
      <w:pPr>
        <w:ind w:left="360" w:hanging="360"/>
      </w:pPr>
      <w:rPr>
        <w:rFonts w:ascii="Symbol" w:hAnsi="Symbol" w:hint="default"/>
      </w:rPr>
    </w:lvl>
    <w:lvl w:ilvl="4" w:tplc="04070003" w:tentative="1">
      <w:start w:val="1"/>
      <w:numFmt w:val="bullet"/>
      <w:lvlText w:val="o"/>
      <w:lvlJc w:val="left"/>
      <w:pPr>
        <w:ind w:left="1080" w:hanging="360"/>
      </w:pPr>
      <w:rPr>
        <w:rFonts w:ascii="Courier New" w:hAnsi="Courier New" w:hint="default"/>
      </w:rPr>
    </w:lvl>
    <w:lvl w:ilvl="5" w:tplc="04070005" w:tentative="1">
      <w:start w:val="1"/>
      <w:numFmt w:val="bullet"/>
      <w:lvlText w:val=""/>
      <w:lvlJc w:val="left"/>
      <w:pPr>
        <w:ind w:left="1800" w:hanging="360"/>
      </w:pPr>
      <w:rPr>
        <w:rFonts w:ascii="Wingdings" w:hAnsi="Wingdings" w:hint="default"/>
      </w:rPr>
    </w:lvl>
    <w:lvl w:ilvl="6" w:tplc="04070001" w:tentative="1">
      <w:start w:val="1"/>
      <w:numFmt w:val="bullet"/>
      <w:lvlText w:val=""/>
      <w:lvlJc w:val="left"/>
      <w:pPr>
        <w:ind w:left="2520" w:hanging="360"/>
      </w:pPr>
      <w:rPr>
        <w:rFonts w:ascii="Symbol" w:hAnsi="Symbol" w:hint="default"/>
      </w:rPr>
    </w:lvl>
    <w:lvl w:ilvl="7" w:tplc="04070003" w:tentative="1">
      <w:start w:val="1"/>
      <w:numFmt w:val="bullet"/>
      <w:lvlText w:val="o"/>
      <w:lvlJc w:val="left"/>
      <w:pPr>
        <w:ind w:left="3240" w:hanging="360"/>
      </w:pPr>
      <w:rPr>
        <w:rFonts w:ascii="Courier New" w:hAnsi="Courier New" w:hint="default"/>
      </w:rPr>
    </w:lvl>
    <w:lvl w:ilvl="8" w:tplc="04070005" w:tentative="1">
      <w:start w:val="1"/>
      <w:numFmt w:val="bullet"/>
      <w:lvlText w:val=""/>
      <w:lvlJc w:val="left"/>
      <w:pPr>
        <w:ind w:left="3960" w:hanging="360"/>
      </w:pPr>
      <w:rPr>
        <w:rFonts w:ascii="Wingdings" w:hAnsi="Wingdings" w:hint="default"/>
      </w:rPr>
    </w:lvl>
  </w:abstractNum>
  <w:abstractNum w:abstractNumId="2" w15:restartNumberingAfterBreak="0">
    <w:nsid w:val="396510AF"/>
    <w:multiLevelType w:val="hybridMultilevel"/>
    <w:tmpl w:val="49C694C8"/>
    <w:lvl w:ilvl="0" w:tplc="BDD05AA0">
      <w:start w:val="13"/>
      <w:numFmt w:val="upperRoman"/>
      <w:lvlText w:val="%1."/>
      <w:lvlJc w:val="left"/>
      <w:pPr>
        <w:ind w:left="1080" w:hanging="72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398F5E9E"/>
    <w:multiLevelType w:val="hybridMultilevel"/>
    <w:tmpl w:val="4D32E346"/>
    <w:lvl w:ilvl="0" w:tplc="BED68F02">
      <w:numFmt w:val="bullet"/>
      <w:lvlText w:val="-"/>
      <w:lvlJc w:val="left"/>
      <w:pPr>
        <w:tabs>
          <w:tab w:val="num" w:pos="-709"/>
        </w:tabs>
        <w:ind w:left="360" w:hanging="360"/>
      </w:pPr>
      <w:rPr>
        <w:rFonts w:ascii="Calibri" w:hAnsi="Calibri" w:hint="default"/>
        <w:color w:val="auto"/>
      </w:rPr>
    </w:lvl>
    <w:lvl w:ilvl="1" w:tplc="04070003" w:tentative="1">
      <w:start w:val="1"/>
      <w:numFmt w:val="bullet"/>
      <w:lvlText w:val="o"/>
      <w:lvlJc w:val="left"/>
      <w:pPr>
        <w:tabs>
          <w:tab w:val="num" w:pos="513"/>
        </w:tabs>
        <w:ind w:left="513" w:hanging="360"/>
      </w:pPr>
      <w:rPr>
        <w:rFonts w:ascii="Courier New" w:hAnsi="Courier New" w:hint="default"/>
      </w:rPr>
    </w:lvl>
    <w:lvl w:ilvl="2" w:tplc="04070005" w:tentative="1">
      <w:start w:val="1"/>
      <w:numFmt w:val="bullet"/>
      <w:lvlText w:val=""/>
      <w:lvlJc w:val="left"/>
      <w:pPr>
        <w:tabs>
          <w:tab w:val="num" w:pos="1233"/>
        </w:tabs>
        <w:ind w:left="1233" w:hanging="360"/>
      </w:pPr>
      <w:rPr>
        <w:rFonts w:ascii="Wingdings" w:hAnsi="Wingdings" w:hint="default"/>
      </w:rPr>
    </w:lvl>
    <w:lvl w:ilvl="3" w:tplc="04070001" w:tentative="1">
      <w:start w:val="1"/>
      <w:numFmt w:val="bullet"/>
      <w:lvlText w:val=""/>
      <w:lvlJc w:val="left"/>
      <w:pPr>
        <w:tabs>
          <w:tab w:val="num" w:pos="1953"/>
        </w:tabs>
        <w:ind w:left="1953" w:hanging="360"/>
      </w:pPr>
      <w:rPr>
        <w:rFonts w:ascii="Symbol" w:hAnsi="Symbol" w:hint="default"/>
      </w:rPr>
    </w:lvl>
    <w:lvl w:ilvl="4" w:tplc="04070003" w:tentative="1">
      <w:start w:val="1"/>
      <w:numFmt w:val="bullet"/>
      <w:lvlText w:val="o"/>
      <w:lvlJc w:val="left"/>
      <w:pPr>
        <w:tabs>
          <w:tab w:val="num" w:pos="2673"/>
        </w:tabs>
        <w:ind w:left="2673" w:hanging="360"/>
      </w:pPr>
      <w:rPr>
        <w:rFonts w:ascii="Courier New" w:hAnsi="Courier New" w:hint="default"/>
      </w:rPr>
    </w:lvl>
    <w:lvl w:ilvl="5" w:tplc="04070005" w:tentative="1">
      <w:start w:val="1"/>
      <w:numFmt w:val="bullet"/>
      <w:lvlText w:val=""/>
      <w:lvlJc w:val="left"/>
      <w:pPr>
        <w:tabs>
          <w:tab w:val="num" w:pos="3393"/>
        </w:tabs>
        <w:ind w:left="3393" w:hanging="360"/>
      </w:pPr>
      <w:rPr>
        <w:rFonts w:ascii="Wingdings" w:hAnsi="Wingdings" w:hint="default"/>
      </w:rPr>
    </w:lvl>
    <w:lvl w:ilvl="6" w:tplc="04070001" w:tentative="1">
      <w:start w:val="1"/>
      <w:numFmt w:val="bullet"/>
      <w:lvlText w:val=""/>
      <w:lvlJc w:val="left"/>
      <w:pPr>
        <w:tabs>
          <w:tab w:val="num" w:pos="4113"/>
        </w:tabs>
        <w:ind w:left="4113" w:hanging="360"/>
      </w:pPr>
      <w:rPr>
        <w:rFonts w:ascii="Symbol" w:hAnsi="Symbol" w:hint="default"/>
      </w:rPr>
    </w:lvl>
    <w:lvl w:ilvl="7" w:tplc="04070003" w:tentative="1">
      <w:start w:val="1"/>
      <w:numFmt w:val="bullet"/>
      <w:lvlText w:val="o"/>
      <w:lvlJc w:val="left"/>
      <w:pPr>
        <w:tabs>
          <w:tab w:val="num" w:pos="4833"/>
        </w:tabs>
        <w:ind w:left="4833" w:hanging="360"/>
      </w:pPr>
      <w:rPr>
        <w:rFonts w:ascii="Courier New" w:hAnsi="Courier New" w:hint="default"/>
      </w:rPr>
    </w:lvl>
    <w:lvl w:ilvl="8" w:tplc="04070005" w:tentative="1">
      <w:start w:val="1"/>
      <w:numFmt w:val="bullet"/>
      <w:lvlText w:val=""/>
      <w:lvlJc w:val="left"/>
      <w:pPr>
        <w:tabs>
          <w:tab w:val="num" w:pos="5553"/>
        </w:tabs>
        <w:ind w:left="5553" w:hanging="360"/>
      </w:pPr>
      <w:rPr>
        <w:rFonts w:ascii="Wingdings" w:hAnsi="Wingdings" w:hint="default"/>
      </w:rPr>
    </w:lvl>
  </w:abstractNum>
  <w:abstractNum w:abstractNumId="4" w15:restartNumberingAfterBreak="0">
    <w:nsid w:val="4A8519BB"/>
    <w:multiLevelType w:val="hybridMultilevel"/>
    <w:tmpl w:val="E064217A"/>
    <w:lvl w:ilvl="0" w:tplc="BBFC5100">
      <w:start w:val="13"/>
      <w:numFmt w:val="upperRoman"/>
      <w:lvlText w:val="%1."/>
      <w:lvlJc w:val="left"/>
      <w:pPr>
        <w:ind w:left="1080" w:hanging="72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67B6087E"/>
    <w:multiLevelType w:val="hybridMultilevel"/>
    <w:tmpl w:val="EC9812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7835EC"/>
    <w:multiLevelType w:val="hybridMultilevel"/>
    <w:tmpl w:val="DAB4AA6A"/>
    <w:lvl w:ilvl="0" w:tplc="DD769E28">
      <w:numFmt w:val="bullet"/>
      <w:lvlText w:val="-"/>
      <w:lvlJc w:val="left"/>
      <w:pPr>
        <w:ind w:left="360" w:hanging="360"/>
      </w:pPr>
      <w:rPr>
        <w:rFonts w:ascii="Calibri" w:eastAsia="Times New Roman" w:hAnsi="Calibr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360" w:hanging="360"/>
      </w:pPr>
      <w:rPr>
        <w:rFonts w:ascii="Wingdings" w:hAnsi="Wingdings" w:hint="default"/>
      </w:rPr>
    </w:lvl>
    <w:lvl w:ilvl="3" w:tplc="04070001" w:tentative="1">
      <w:start w:val="1"/>
      <w:numFmt w:val="bullet"/>
      <w:lvlText w:val=""/>
      <w:lvlJc w:val="left"/>
      <w:pPr>
        <w:ind w:left="360" w:hanging="360"/>
      </w:pPr>
      <w:rPr>
        <w:rFonts w:ascii="Symbol" w:hAnsi="Symbol" w:hint="default"/>
      </w:rPr>
    </w:lvl>
    <w:lvl w:ilvl="4" w:tplc="04070003" w:tentative="1">
      <w:start w:val="1"/>
      <w:numFmt w:val="bullet"/>
      <w:lvlText w:val="o"/>
      <w:lvlJc w:val="left"/>
      <w:pPr>
        <w:ind w:left="1080" w:hanging="360"/>
      </w:pPr>
      <w:rPr>
        <w:rFonts w:ascii="Courier New" w:hAnsi="Courier New" w:hint="default"/>
      </w:rPr>
    </w:lvl>
    <w:lvl w:ilvl="5" w:tplc="04070005" w:tentative="1">
      <w:start w:val="1"/>
      <w:numFmt w:val="bullet"/>
      <w:lvlText w:val=""/>
      <w:lvlJc w:val="left"/>
      <w:pPr>
        <w:ind w:left="1800" w:hanging="360"/>
      </w:pPr>
      <w:rPr>
        <w:rFonts w:ascii="Wingdings" w:hAnsi="Wingdings" w:hint="default"/>
      </w:rPr>
    </w:lvl>
    <w:lvl w:ilvl="6" w:tplc="04070001" w:tentative="1">
      <w:start w:val="1"/>
      <w:numFmt w:val="bullet"/>
      <w:lvlText w:val=""/>
      <w:lvlJc w:val="left"/>
      <w:pPr>
        <w:ind w:left="2520" w:hanging="360"/>
      </w:pPr>
      <w:rPr>
        <w:rFonts w:ascii="Symbol" w:hAnsi="Symbol" w:hint="default"/>
      </w:rPr>
    </w:lvl>
    <w:lvl w:ilvl="7" w:tplc="04070003" w:tentative="1">
      <w:start w:val="1"/>
      <w:numFmt w:val="bullet"/>
      <w:lvlText w:val="o"/>
      <w:lvlJc w:val="left"/>
      <w:pPr>
        <w:ind w:left="3240" w:hanging="360"/>
      </w:pPr>
      <w:rPr>
        <w:rFonts w:ascii="Courier New" w:hAnsi="Courier New" w:hint="default"/>
      </w:rPr>
    </w:lvl>
    <w:lvl w:ilvl="8" w:tplc="04070005" w:tentative="1">
      <w:start w:val="1"/>
      <w:numFmt w:val="bullet"/>
      <w:lvlText w:val=""/>
      <w:lvlJc w:val="left"/>
      <w:pPr>
        <w:ind w:left="3960" w:hanging="360"/>
      </w:pPr>
      <w:rPr>
        <w:rFonts w:ascii="Wingdings" w:hAnsi="Wingdings" w:hint="default"/>
      </w:rPr>
    </w:lvl>
  </w:abstractNum>
  <w:abstractNum w:abstractNumId="7" w15:restartNumberingAfterBreak="0">
    <w:nsid w:val="7AC36168"/>
    <w:multiLevelType w:val="hybridMultilevel"/>
    <w:tmpl w:val="6D4EAA42"/>
    <w:lvl w:ilvl="0" w:tplc="DD769E28">
      <w:numFmt w:val="bullet"/>
      <w:lvlText w:val="-"/>
      <w:lvlJc w:val="left"/>
      <w:pPr>
        <w:ind w:left="360" w:hanging="360"/>
      </w:pPr>
      <w:rPr>
        <w:rFonts w:ascii="Calibri" w:eastAsia="Times New Roman" w:hAnsi="Calibr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6"/>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75"/>
    <w:rsid w:val="000124F4"/>
    <w:rsid w:val="000400D7"/>
    <w:rsid w:val="00042202"/>
    <w:rsid w:val="000A2348"/>
    <w:rsid w:val="000A350F"/>
    <w:rsid w:val="000A6A3F"/>
    <w:rsid w:val="000B3033"/>
    <w:rsid w:val="000C38C0"/>
    <w:rsid w:val="000C5AEF"/>
    <w:rsid w:val="000C6B8C"/>
    <w:rsid w:val="000D6F13"/>
    <w:rsid w:val="00121698"/>
    <w:rsid w:val="00145338"/>
    <w:rsid w:val="00157F8B"/>
    <w:rsid w:val="001636DE"/>
    <w:rsid w:val="00167B0D"/>
    <w:rsid w:val="00183AD5"/>
    <w:rsid w:val="001B5086"/>
    <w:rsid w:val="002468A7"/>
    <w:rsid w:val="00254E08"/>
    <w:rsid w:val="002B3D2D"/>
    <w:rsid w:val="002B6DBE"/>
    <w:rsid w:val="002C10A8"/>
    <w:rsid w:val="002C4474"/>
    <w:rsid w:val="002D323B"/>
    <w:rsid w:val="002E2925"/>
    <w:rsid w:val="002E2CDC"/>
    <w:rsid w:val="002E3EF7"/>
    <w:rsid w:val="002F22FE"/>
    <w:rsid w:val="002F3607"/>
    <w:rsid w:val="002F41EC"/>
    <w:rsid w:val="002F5D62"/>
    <w:rsid w:val="00305855"/>
    <w:rsid w:val="00306BA4"/>
    <w:rsid w:val="003134B5"/>
    <w:rsid w:val="003931F2"/>
    <w:rsid w:val="003A1BAA"/>
    <w:rsid w:val="003E088D"/>
    <w:rsid w:val="003E3EB2"/>
    <w:rsid w:val="003F20FE"/>
    <w:rsid w:val="00405CE1"/>
    <w:rsid w:val="00434927"/>
    <w:rsid w:val="00437DB5"/>
    <w:rsid w:val="00437EB7"/>
    <w:rsid w:val="00451547"/>
    <w:rsid w:val="004779BF"/>
    <w:rsid w:val="004A1B6A"/>
    <w:rsid w:val="004B33E0"/>
    <w:rsid w:val="004C0731"/>
    <w:rsid w:val="004D57EF"/>
    <w:rsid w:val="004E0E30"/>
    <w:rsid w:val="0050291B"/>
    <w:rsid w:val="0050332E"/>
    <w:rsid w:val="00504E75"/>
    <w:rsid w:val="005157E5"/>
    <w:rsid w:val="00527A25"/>
    <w:rsid w:val="005338DD"/>
    <w:rsid w:val="005408CE"/>
    <w:rsid w:val="00575865"/>
    <w:rsid w:val="00581E88"/>
    <w:rsid w:val="005B7B3F"/>
    <w:rsid w:val="005D55CF"/>
    <w:rsid w:val="005E0531"/>
    <w:rsid w:val="0060274D"/>
    <w:rsid w:val="0062381F"/>
    <w:rsid w:val="00643D2C"/>
    <w:rsid w:val="00646E07"/>
    <w:rsid w:val="00676380"/>
    <w:rsid w:val="00676925"/>
    <w:rsid w:val="0068238B"/>
    <w:rsid w:val="0069194E"/>
    <w:rsid w:val="006A01B3"/>
    <w:rsid w:val="006B35DC"/>
    <w:rsid w:val="00701675"/>
    <w:rsid w:val="00701D94"/>
    <w:rsid w:val="0074104A"/>
    <w:rsid w:val="00742D33"/>
    <w:rsid w:val="007458C9"/>
    <w:rsid w:val="0075368B"/>
    <w:rsid w:val="007671E0"/>
    <w:rsid w:val="007A38E0"/>
    <w:rsid w:val="007B6768"/>
    <w:rsid w:val="007D2F26"/>
    <w:rsid w:val="007F5C0C"/>
    <w:rsid w:val="007F6FC8"/>
    <w:rsid w:val="008064D5"/>
    <w:rsid w:val="00820E3C"/>
    <w:rsid w:val="00855850"/>
    <w:rsid w:val="00867909"/>
    <w:rsid w:val="008B2D43"/>
    <w:rsid w:val="008C3B19"/>
    <w:rsid w:val="008C4C33"/>
    <w:rsid w:val="008D71E5"/>
    <w:rsid w:val="008E1225"/>
    <w:rsid w:val="00902661"/>
    <w:rsid w:val="0092015A"/>
    <w:rsid w:val="00955953"/>
    <w:rsid w:val="00956090"/>
    <w:rsid w:val="00970761"/>
    <w:rsid w:val="00980CBD"/>
    <w:rsid w:val="00986E64"/>
    <w:rsid w:val="0098789B"/>
    <w:rsid w:val="00990F3B"/>
    <w:rsid w:val="00996EBD"/>
    <w:rsid w:val="009A4542"/>
    <w:rsid w:val="009D7E69"/>
    <w:rsid w:val="009E0DDB"/>
    <w:rsid w:val="009F3BDC"/>
    <w:rsid w:val="00A0010F"/>
    <w:rsid w:val="00A046B7"/>
    <w:rsid w:val="00A05FD6"/>
    <w:rsid w:val="00A122F0"/>
    <w:rsid w:val="00A25C92"/>
    <w:rsid w:val="00A5616A"/>
    <w:rsid w:val="00A67FC1"/>
    <w:rsid w:val="00A711FF"/>
    <w:rsid w:val="00A717E6"/>
    <w:rsid w:val="00A81ACD"/>
    <w:rsid w:val="00A851B5"/>
    <w:rsid w:val="00AB0C31"/>
    <w:rsid w:val="00AC21D2"/>
    <w:rsid w:val="00AD3214"/>
    <w:rsid w:val="00AF64DE"/>
    <w:rsid w:val="00B01872"/>
    <w:rsid w:val="00B04E7D"/>
    <w:rsid w:val="00B1276B"/>
    <w:rsid w:val="00B21E81"/>
    <w:rsid w:val="00B279DB"/>
    <w:rsid w:val="00B443BA"/>
    <w:rsid w:val="00B4573D"/>
    <w:rsid w:val="00B63786"/>
    <w:rsid w:val="00B76C4B"/>
    <w:rsid w:val="00B7716B"/>
    <w:rsid w:val="00BA51AC"/>
    <w:rsid w:val="00BD289A"/>
    <w:rsid w:val="00BE4A8F"/>
    <w:rsid w:val="00C07B88"/>
    <w:rsid w:val="00C16815"/>
    <w:rsid w:val="00C27016"/>
    <w:rsid w:val="00C6492F"/>
    <w:rsid w:val="00C658F1"/>
    <w:rsid w:val="00C66455"/>
    <w:rsid w:val="00C8000E"/>
    <w:rsid w:val="00CA644B"/>
    <w:rsid w:val="00CB2FB3"/>
    <w:rsid w:val="00CF11FC"/>
    <w:rsid w:val="00D21D3B"/>
    <w:rsid w:val="00D40538"/>
    <w:rsid w:val="00D42A59"/>
    <w:rsid w:val="00D47C5C"/>
    <w:rsid w:val="00D84F82"/>
    <w:rsid w:val="00D94207"/>
    <w:rsid w:val="00DA3B33"/>
    <w:rsid w:val="00DC2D59"/>
    <w:rsid w:val="00DC6ECC"/>
    <w:rsid w:val="00DD3F9D"/>
    <w:rsid w:val="00DE3D50"/>
    <w:rsid w:val="00E05BED"/>
    <w:rsid w:val="00E153F3"/>
    <w:rsid w:val="00E9098B"/>
    <w:rsid w:val="00E93076"/>
    <w:rsid w:val="00EA2B03"/>
    <w:rsid w:val="00EC718B"/>
    <w:rsid w:val="00EF2852"/>
    <w:rsid w:val="00F150CD"/>
    <w:rsid w:val="00F46969"/>
    <w:rsid w:val="00F82852"/>
    <w:rsid w:val="00F93921"/>
    <w:rsid w:val="00FA7E31"/>
    <w:rsid w:val="00FC2610"/>
    <w:rsid w:val="00FE49C2"/>
    <w:rsid w:val="00FF4151"/>
    <w:rsid w:val="00FF70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CB4B71"/>
  <w15:docId w15:val="{DB53449E-733C-4B7F-AF7A-2A05A8BC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40538"/>
    <w:pPr>
      <w:spacing w:after="240"/>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504E75"/>
    <w:pPr>
      <w:ind w:left="720"/>
      <w:contextualSpacing/>
    </w:pPr>
  </w:style>
  <w:style w:type="character" w:styleId="Hyperlink">
    <w:name w:val="Hyperlink"/>
    <w:basedOn w:val="Absatz-Standardschriftart"/>
    <w:uiPriority w:val="99"/>
    <w:rsid w:val="00437EB7"/>
    <w:rPr>
      <w:rFonts w:cs="Times New Roman"/>
      <w:color w:val="0000FF"/>
      <w:u w:val="single"/>
    </w:rPr>
  </w:style>
  <w:style w:type="paragraph" w:customStyle="1" w:styleId="Default">
    <w:name w:val="Default"/>
    <w:rsid w:val="00FC2610"/>
    <w:pPr>
      <w:autoSpaceDE w:val="0"/>
      <w:autoSpaceDN w:val="0"/>
      <w:adjustRightInd w:val="0"/>
    </w:pPr>
    <w:rPr>
      <w:rFonts w:ascii="Arial" w:hAnsi="Arial" w:cs="Arial"/>
      <w:color w:val="000000"/>
      <w:sz w:val="24"/>
      <w:szCs w:val="24"/>
      <w:lang w:eastAsia="en-US"/>
    </w:rPr>
  </w:style>
  <w:style w:type="paragraph" w:styleId="StandardWeb">
    <w:name w:val="Normal (Web)"/>
    <w:basedOn w:val="Standard"/>
    <w:uiPriority w:val="99"/>
    <w:rsid w:val="00D84F82"/>
    <w:pPr>
      <w:spacing w:before="100" w:beforeAutospacing="1" w:after="100" w:afterAutospacing="1"/>
    </w:pPr>
    <w:rPr>
      <w:rFonts w:ascii="Times New Roman" w:eastAsia="Times New Roman" w:hAnsi="Times New Roman"/>
      <w:sz w:val="24"/>
      <w:szCs w:val="24"/>
      <w:lang w:eastAsia="de-DE"/>
    </w:rPr>
  </w:style>
  <w:style w:type="paragraph" w:styleId="Fuzeile">
    <w:name w:val="footer"/>
    <w:basedOn w:val="Standard"/>
    <w:link w:val="FuzeileZchn"/>
    <w:uiPriority w:val="99"/>
    <w:rsid w:val="0074104A"/>
    <w:pPr>
      <w:tabs>
        <w:tab w:val="center" w:pos="4536"/>
        <w:tab w:val="right" w:pos="9072"/>
      </w:tabs>
    </w:pPr>
  </w:style>
  <w:style w:type="character" w:customStyle="1" w:styleId="FuzeileZchn">
    <w:name w:val="Fußzeile Zchn"/>
    <w:basedOn w:val="Absatz-Standardschriftart"/>
    <w:link w:val="Fuzeile"/>
    <w:uiPriority w:val="99"/>
    <w:semiHidden/>
    <w:locked/>
    <w:rsid w:val="00980CBD"/>
    <w:rPr>
      <w:rFonts w:cs="Times New Roman"/>
      <w:lang w:eastAsia="en-US"/>
    </w:rPr>
  </w:style>
  <w:style w:type="character" w:styleId="Seitenzahl">
    <w:name w:val="page number"/>
    <w:basedOn w:val="Absatz-Standardschriftart"/>
    <w:uiPriority w:val="99"/>
    <w:rsid w:val="0074104A"/>
    <w:rPr>
      <w:rFonts w:cs="Times New Roman"/>
    </w:rPr>
  </w:style>
  <w:style w:type="paragraph" w:styleId="Kopfzeile">
    <w:name w:val="header"/>
    <w:basedOn w:val="Standard"/>
    <w:link w:val="KopfzeileZchn"/>
    <w:uiPriority w:val="99"/>
    <w:rsid w:val="0074104A"/>
    <w:pPr>
      <w:tabs>
        <w:tab w:val="center" w:pos="4536"/>
        <w:tab w:val="right" w:pos="9072"/>
      </w:tabs>
    </w:pPr>
  </w:style>
  <w:style w:type="character" w:customStyle="1" w:styleId="KopfzeileZchn">
    <w:name w:val="Kopfzeile Zchn"/>
    <w:basedOn w:val="Absatz-Standardschriftart"/>
    <w:link w:val="Kopfzeile"/>
    <w:uiPriority w:val="99"/>
    <w:semiHidden/>
    <w:locked/>
    <w:rsid w:val="00980CBD"/>
    <w:rPr>
      <w:rFonts w:cs="Times New Roman"/>
      <w:lang w:eastAsia="en-US"/>
    </w:rPr>
  </w:style>
  <w:style w:type="paragraph" w:styleId="Sprechblasentext">
    <w:name w:val="Balloon Text"/>
    <w:basedOn w:val="Standard"/>
    <w:link w:val="SprechblasentextZchn"/>
    <w:uiPriority w:val="99"/>
    <w:semiHidden/>
    <w:rsid w:val="007F5C0C"/>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F5C0C"/>
    <w:rPr>
      <w:rFonts w:ascii="Tahoma" w:hAnsi="Tahoma" w:cs="Tahoma"/>
      <w:sz w:val="16"/>
      <w:szCs w:val="16"/>
      <w:lang w:eastAsia="en-US"/>
    </w:rPr>
  </w:style>
  <w:style w:type="table" w:styleId="Tabellenraster">
    <w:name w:val="Table Grid"/>
    <w:basedOn w:val="NormaleTabelle"/>
    <w:uiPriority w:val="39"/>
    <w:locked/>
    <w:rsid w:val="002F360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537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2552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UKGM</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Loubal, Frank-Peter</dc:creator>
  <cp:lastModifiedBy>Rodepeter, Fiona [UMR]</cp:lastModifiedBy>
  <cp:revision>2</cp:revision>
  <cp:lastPrinted>2023-05-17T12:08:00Z</cp:lastPrinted>
  <dcterms:created xsi:type="dcterms:W3CDTF">2023-06-05T12:40:00Z</dcterms:created>
  <dcterms:modified xsi:type="dcterms:W3CDTF">2023-06-05T12:40:00Z</dcterms:modified>
</cp:coreProperties>
</file>